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54A" w:rsidRPr="002139BF" w:rsidRDefault="0034754A" w:rsidP="0034754A">
      <w:pPr>
        <w:ind w:hanging="11"/>
        <w:jc w:val="center"/>
        <w:rPr>
          <w:b/>
        </w:rPr>
      </w:pPr>
      <w:r>
        <w:rPr>
          <w:b/>
        </w:rPr>
        <w:t>Практическая работа № 20</w:t>
      </w:r>
      <w:r w:rsidR="008074D8">
        <w:rPr>
          <w:b/>
        </w:rPr>
        <w:t>,</w:t>
      </w:r>
      <w:r w:rsidRPr="002139BF">
        <w:rPr>
          <w:b/>
        </w:rPr>
        <w:t>21</w:t>
      </w:r>
    </w:p>
    <w:p w:rsidR="0034754A" w:rsidRPr="002139BF" w:rsidRDefault="0034754A" w:rsidP="0034754A">
      <w:pPr>
        <w:jc w:val="center"/>
        <w:rPr>
          <w:b/>
        </w:rPr>
      </w:pPr>
    </w:p>
    <w:p w:rsidR="0034754A" w:rsidRPr="00AF54C6" w:rsidRDefault="0034754A" w:rsidP="0034754A">
      <w:pPr>
        <w:pStyle w:val="1"/>
        <w:jc w:val="center"/>
        <w:rPr>
          <w:sz w:val="24"/>
        </w:rPr>
      </w:pPr>
      <w:r w:rsidRPr="00AF54C6">
        <w:t xml:space="preserve"> </w:t>
      </w:r>
      <w:r w:rsidRPr="00AF54C6">
        <w:rPr>
          <w:sz w:val="24"/>
        </w:rPr>
        <w:t>«Решение матричных игр»</w:t>
      </w:r>
    </w:p>
    <w:p w:rsidR="0034754A" w:rsidRPr="002139BF" w:rsidRDefault="0034754A" w:rsidP="0034754A">
      <w:pPr>
        <w:ind w:firstLine="720"/>
        <w:jc w:val="center"/>
        <w:rPr>
          <w:b/>
        </w:rPr>
      </w:pPr>
    </w:p>
    <w:p w:rsidR="0034754A" w:rsidRPr="002139BF" w:rsidRDefault="0034754A" w:rsidP="0034754A">
      <w:r w:rsidRPr="002139BF">
        <w:rPr>
          <w:b/>
        </w:rPr>
        <w:t>Цель работы:</w:t>
      </w:r>
      <w:r w:rsidRPr="002139BF">
        <w:t xml:space="preserve"> Освоить методы решения задач из теории игр</w:t>
      </w:r>
      <w:r>
        <w:t>.</w:t>
      </w:r>
    </w:p>
    <w:p w:rsidR="0034754A" w:rsidRPr="002139BF" w:rsidRDefault="0034754A" w:rsidP="0034754A">
      <w:pPr>
        <w:rPr>
          <w:b/>
        </w:rPr>
      </w:pPr>
    </w:p>
    <w:p w:rsidR="0034754A" w:rsidRPr="002139BF" w:rsidRDefault="0034754A" w:rsidP="0034754A">
      <w:pPr>
        <w:jc w:val="center"/>
        <w:rPr>
          <w:b/>
        </w:rPr>
      </w:pPr>
      <w:r w:rsidRPr="002139BF">
        <w:rPr>
          <w:b/>
        </w:rPr>
        <w:t>Образовательные результаты, заявленные во ФГОС третьего поколения:</w:t>
      </w:r>
    </w:p>
    <w:p w:rsidR="0034754A" w:rsidRPr="002139BF" w:rsidRDefault="0034754A" w:rsidP="0034754A">
      <w:pPr>
        <w:ind w:left="708"/>
        <w:jc w:val="both"/>
      </w:pPr>
      <w:r w:rsidRPr="002139BF">
        <w:t xml:space="preserve">Студент должен </w:t>
      </w:r>
    </w:p>
    <w:p w:rsidR="0034754A" w:rsidRPr="002139BF" w:rsidRDefault="0034754A" w:rsidP="0034754A">
      <w:pPr>
        <w:ind w:left="708"/>
        <w:jc w:val="both"/>
      </w:pPr>
      <w:r w:rsidRPr="002139BF">
        <w:rPr>
          <w:u w:val="single"/>
        </w:rPr>
        <w:t>уметь:</w:t>
      </w:r>
      <w:r w:rsidRPr="002139BF">
        <w:t xml:space="preserve"> </w:t>
      </w:r>
    </w:p>
    <w:p w:rsidR="0034754A" w:rsidRPr="002139BF" w:rsidRDefault="0034754A" w:rsidP="0034754A">
      <w:pPr>
        <w:autoSpaceDE w:val="0"/>
        <w:autoSpaceDN w:val="0"/>
        <w:adjustRightInd w:val="0"/>
        <w:spacing w:line="252" w:lineRule="auto"/>
      </w:pPr>
      <w:r w:rsidRPr="002139BF">
        <w:t xml:space="preserve">         </w:t>
      </w:r>
      <w:r>
        <w:t xml:space="preserve">   </w:t>
      </w:r>
      <w:r w:rsidRPr="002139BF">
        <w:t xml:space="preserve">- </w:t>
      </w:r>
      <w:r>
        <w:t xml:space="preserve">  </w:t>
      </w:r>
      <w:r w:rsidRPr="002139BF">
        <w:t>подбирать аналитические методы исследования математических моделей;</w:t>
      </w:r>
    </w:p>
    <w:p w:rsidR="0034754A" w:rsidRPr="002139BF" w:rsidRDefault="0034754A" w:rsidP="0034754A">
      <w:pPr>
        <w:autoSpaceDE w:val="0"/>
        <w:autoSpaceDN w:val="0"/>
        <w:adjustRightInd w:val="0"/>
        <w:spacing w:line="252" w:lineRule="auto"/>
      </w:pPr>
      <w:r w:rsidRPr="002139BF">
        <w:t xml:space="preserve">         </w:t>
      </w:r>
      <w:r>
        <w:t xml:space="preserve">   </w:t>
      </w:r>
      <w:r w:rsidRPr="002139BF">
        <w:t xml:space="preserve">- </w:t>
      </w:r>
      <w:r>
        <w:t xml:space="preserve">  </w:t>
      </w:r>
      <w:r w:rsidRPr="002139BF">
        <w:t>использовать численные методы исследования математических моделей;</w:t>
      </w:r>
    </w:p>
    <w:p w:rsidR="0034754A" w:rsidRPr="002139BF" w:rsidRDefault="0034754A" w:rsidP="0034754A">
      <w:pPr>
        <w:tabs>
          <w:tab w:val="left" w:pos="266"/>
          <w:tab w:val="num" w:pos="337"/>
        </w:tabs>
        <w:spacing w:line="252" w:lineRule="auto"/>
        <w:ind w:left="708"/>
        <w:jc w:val="both"/>
      </w:pPr>
    </w:p>
    <w:p w:rsidR="0034754A" w:rsidRPr="002139BF" w:rsidRDefault="0034754A" w:rsidP="0034754A">
      <w:pPr>
        <w:ind w:left="708"/>
        <w:jc w:val="both"/>
      </w:pPr>
      <w:r w:rsidRPr="002139BF">
        <w:rPr>
          <w:u w:val="single"/>
        </w:rPr>
        <w:t>знать:</w:t>
      </w:r>
      <w:r w:rsidRPr="002139BF">
        <w:t xml:space="preserve"> </w:t>
      </w:r>
    </w:p>
    <w:p w:rsidR="0034754A" w:rsidRPr="002139BF" w:rsidRDefault="0034754A" w:rsidP="0034754A">
      <w:pPr>
        <w:autoSpaceDE w:val="0"/>
        <w:autoSpaceDN w:val="0"/>
        <w:adjustRightInd w:val="0"/>
        <w:spacing w:line="252" w:lineRule="auto"/>
      </w:pPr>
      <w:r w:rsidRPr="002139BF">
        <w:t xml:space="preserve">         </w:t>
      </w:r>
      <w:r>
        <w:t xml:space="preserve">  </w:t>
      </w:r>
      <w:r w:rsidRPr="002139BF">
        <w:t xml:space="preserve"> - </w:t>
      </w:r>
      <w:r>
        <w:t xml:space="preserve">  </w:t>
      </w:r>
      <w:r w:rsidRPr="002139BF">
        <w:t>методы исследования математических моделей разных типов.</w:t>
      </w:r>
    </w:p>
    <w:p w:rsidR="0034754A" w:rsidRPr="002139BF" w:rsidRDefault="0034754A" w:rsidP="0034754A">
      <w:pPr>
        <w:rPr>
          <w:b/>
        </w:rPr>
      </w:pPr>
    </w:p>
    <w:p w:rsidR="0034754A" w:rsidRPr="002139BF" w:rsidRDefault="0034754A" w:rsidP="0034754A">
      <w:pPr>
        <w:jc w:val="center"/>
        <w:rPr>
          <w:b/>
        </w:rPr>
      </w:pPr>
      <w:r w:rsidRPr="002139BF">
        <w:rPr>
          <w:b/>
        </w:rPr>
        <w:t>Краткие теоретические и учебно-методические материалы по теме практической работы</w:t>
      </w:r>
    </w:p>
    <w:p w:rsidR="0034754A" w:rsidRPr="002139BF" w:rsidRDefault="0034754A" w:rsidP="0034754A"/>
    <w:p w:rsidR="0034754A" w:rsidRPr="002139BF" w:rsidRDefault="0034754A" w:rsidP="0034754A">
      <w:pPr>
        <w:pStyle w:val="a3"/>
        <w:spacing w:after="120"/>
        <w:jc w:val="both"/>
        <w:rPr>
          <w:i w:val="0"/>
          <w:sz w:val="24"/>
          <w:szCs w:val="24"/>
          <w:u w:val="none"/>
        </w:rPr>
      </w:pPr>
      <w:r w:rsidRPr="002139BF">
        <w:rPr>
          <w:b/>
          <w:i w:val="0"/>
          <w:sz w:val="24"/>
          <w:szCs w:val="24"/>
          <w:u w:val="none"/>
        </w:rPr>
        <w:t>Цель: </w:t>
      </w:r>
      <w:r w:rsidRPr="002139BF">
        <w:rPr>
          <w:i w:val="0"/>
          <w:sz w:val="24"/>
          <w:szCs w:val="24"/>
          <w:u w:val="none"/>
        </w:rPr>
        <w:t>Приобрести навыки поиска рациональных решений в условиях неопределенности вызванной конфликтом интересов.</w:t>
      </w:r>
    </w:p>
    <w:p w:rsidR="0034754A" w:rsidRPr="002139BF" w:rsidRDefault="0034754A" w:rsidP="0034754A">
      <w:pPr>
        <w:ind w:firstLine="720"/>
        <w:jc w:val="both"/>
        <w:rPr>
          <w:lang w:eastAsia="zh-CN"/>
        </w:rPr>
      </w:pPr>
    </w:p>
    <w:p w:rsidR="0034754A" w:rsidRPr="00C3543C" w:rsidRDefault="0034754A" w:rsidP="0034754A">
      <w:pPr>
        <w:pStyle w:val="Style3"/>
        <w:widowControl/>
        <w:spacing w:after="120"/>
        <w:jc w:val="both"/>
        <w:rPr>
          <w:rStyle w:val="FontStyle39"/>
          <w:b/>
          <w:sz w:val="32"/>
        </w:rPr>
      </w:pPr>
      <w:r w:rsidRPr="00C3543C">
        <w:rPr>
          <w:rStyle w:val="FontStyle39"/>
          <w:b/>
          <w:sz w:val="32"/>
        </w:rPr>
        <w:t>Теория</w:t>
      </w:r>
    </w:p>
    <w:p w:rsidR="0034754A" w:rsidRPr="002139BF" w:rsidRDefault="0034754A" w:rsidP="0034754A">
      <w:pPr>
        <w:spacing w:before="60"/>
        <w:ind w:firstLine="720"/>
        <w:jc w:val="both"/>
        <w:rPr>
          <w:lang w:eastAsia="zh-CN"/>
        </w:rPr>
      </w:pPr>
      <w:r w:rsidRPr="002139BF">
        <w:rPr>
          <w:lang w:eastAsia="zh-CN"/>
        </w:rPr>
        <w:t>В теории игр рассматриваются ситуации, связанные с принятием решений, в которых два или более разумных противника имеют конфликтующие цели. Само слово «игра» применяется для обозначения некоторого набора правил и соглашений, составляющих данный вид игры, например: футбол, карточная игра, шахматы. Эти ситуации принятия решений отличаются от рассмотренных ранее, где природа, хотя и могла находиться в различных состояниях, но не преследовала каких-либо целей и, следовательно, не рассматривалась в роли соперника.</w:t>
      </w:r>
    </w:p>
    <w:p w:rsidR="0034754A" w:rsidRPr="002139BF" w:rsidRDefault="0034754A" w:rsidP="0034754A">
      <w:pPr>
        <w:ind w:firstLine="720"/>
        <w:jc w:val="both"/>
        <w:rPr>
          <w:lang w:eastAsia="zh-CN"/>
        </w:rPr>
      </w:pPr>
      <w:r w:rsidRPr="002139BF">
        <w:rPr>
          <w:lang w:eastAsia="zh-CN"/>
        </w:rPr>
        <w:t xml:space="preserve">В игре заинтересованные стороны называются </w:t>
      </w:r>
      <w:r w:rsidRPr="002139BF">
        <w:rPr>
          <w:i/>
          <w:lang w:eastAsia="zh-CN"/>
        </w:rPr>
        <w:t>игроками</w:t>
      </w:r>
      <w:r w:rsidRPr="002139BF">
        <w:rPr>
          <w:lang w:eastAsia="zh-CN"/>
        </w:rPr>
        <w:t xml:space="preserve">, каждый из которых имеет некоторое множество вариантов выбора (не меньше двух, иначе он фактически не участвует в игре, поскольку заранее известно, что он предпримет). В экономике модель поведения лиц в виде игры возникает, например, при попытке нескольких фирм завоевать наиболее выгодное место на конкурентном рынке, или, например, при желании нескольких лиц (кампаний) разделить некоторое количество продукта (ресурса, финансовых средств) между собой так, чтобы каждому досталось как можно больше. Игроками в конфликтных экономических ситуациях, моделируемых в виде игры, являются производственные и непроизводственные фирмы, банки, отдельные люди и другие экономические агенты. </w:t>
      </w:r>
      <w:proofErr w:type="gramStart"/>
      <w:r w:rsidRPr="002139BF">
        <w:rPr>
          <w:lang w:eastAsia="zh-CN"/>
        </w:rPr>
        <w:t>В военных приложениях модель игры используется, например, для наилучшего выбора средств (из имеющихся или потенциально возможных) поражения военных целей противника или защиты от его нападения.</w:t>
      </w:r>
      <w:proofErr w:type="gramEnd"/>
    </w:p>
    <w:p w:rsidR="0034754A" w:rsidRPr="002139BF" w:rsidRDefault="0034754A" w:rsidP="0034754A">
      <w:pPr>
        <w:ind w:firstLine="720"/>
        <w:jc w:val="both"/>
        <w:rPr>
          <w:lang w:eastAsia="zh-CN"/>
        </w:rPr>
      </w:pPr>
      <w:r w:rsidRPr="002139BF">
        <w:rPr>
          <w:lang w:eastAsia="zh-CN"/>
        </w:rPr>
        <w:t>Для игр характерна неопределенность результата. Причины или источники неопределенности относятся к трем группам:</w:t>
      </w:r>
    </w:p>
    <w:p w:rsidR="0034754A" w:rsidRPr="002139BF" w:rsidRDefault="0034754A" w:rsidP="0034754A">
      <w:pPr>
        <w:ind w:firstLine="720"/>
        <w:jc w:val="both"/>
        <w:rPr>
          <w:lang w:eastAsia="zh-CN"/>
        </w:rPr>
      </w:pPr>
      <w:r w:rsidRPr="002139BF">
        <w:rPr>
          <w:lang w:eastAsia="zh-CN"/>
        </w:rPr>
        <w:t>1)</w:t>
      </w:r>
      <w:r w:rsidRPr="002139BF">
        <w:rPr>
          <w:u w:val="single"/>
          <w:lang w:eastAsia="zh-CN"/>
        </w:rPr>
        <w:t xml:space="preserve"> Комбинаторные источники </w:t>
      </w:r>
      <w:r w:rsidRPr="002139BF">
        <w:rPr>
          <w:lang w:eastAsia="zh-CN"/>
        </w:rPr>
        <w:t>(шахматы);</w:t>
      </w:r>
    </w:p>
    <w:p w:rsidR="0034754A" w:rsidRPr="002139BF" w:rsidRDefault="0034754A" w:rsidP="0034754A">
      <w:pPr>
        <w:ind w:firstLine="720"/>
        <w:jc w:val="both"/>
        <w:rPr>
          <w:lang w:eastAsia="zh-CN"/>
        </w:rPr>
      </w:pPr>
      <w:r w:rsidRPr="002139BF">
        <w:rPr>
          <w:lang w:eastAsia="zh-CN"/>
        </w:rPr>
        <w:t>2)</w:t>
      </w:r>
      <w:r w:rsidRPr="002139BF">
        <w:rPr>
          <w:u w:val="single"/>
          <w:lang w:eastAsia="zh-CN"/>
        </w:rPr>
        <w:t xml:space="preserve"> Случайные факторы</w:t>
      </w:r>
      <w:r w:rsidRPr="002139BF">
        <w:rPr>
          <w:lang w:eastAsia="zh-CN"/>
        </w:rPr>
        <w:t xml:space="preserve"> (игра в орлянку, кости, карточные игры, где случаен расклад);</w:t>
      </w:r>
    </w:p>
    <w:p w:rsidR="0034754A" w:rsidRPr="002139BF" w:rsidRDefault="0034754A" w:rsidP="0034754A">
      <w:pPr>
        <w:ind w:firstLine="720"/>
        <w:jc w:val="both"/>
        <w:rPr>
          <w:lang w:eastAsia="zh-CN"/>
        </w:rPr>
      </w:pPr>
      <w:r w:rsidRPr="002139BF">
        <w:rPr>
          <w:lang w:eastAsia="zh-CN"/>
        </w:rPr>
        <w:t xml:space="preserve">3) Неопределенность имеет </w:t>
      </w:r>
      <w:r w:rsidRPr="002139BF">
        <w:rPr>
          <w:u w:val="single"/>
          <w:lang w:eastAsia="zh-CN"/>
        </w:rPr>
        <w:t>стратегическое происхождение</w:t>
      </w:r>
      <w:r w:rsidRPr="002139BF">
        <w:rPr>
          <w:lang w:eastAsia="zh-CN"/>
        </w:rPr>
        <w:t>: игрок не знает, какого рода образа действий придерживается его противник. Здесь неопределенность исходит от другого лица.</w:t>
      </w:r>
    </w:p>
    <w:p w:rsidR="0034754A" w:rsidRPr="002139BF" w:rsidRDefault="0034754A" w:rsidP="0034754A">
      <w:pPr>
        <w:spacing w:before="60"/>
        <w:ind w:firstLine="720"/>
        <w:jc w:val="both"/>
        <w:rPr>
          <w:bCs/>
          <w:lang w:eastAsia="zh-CN"/>
        </w:rPr>
      </w:pPr>
      <w:r w:rsidRPr="002139BF">
        <w:rPr>
          <w:lang w:eastAsia="zh-CN"/>
        </w:rPr>
        <w:lastRenderedPageBreak/>
        <w:t xml:space="preserve">Далее мы будем рассматривать игровые модели конфликтов, в которых участвуют два противника, каждый из которых имеет конечное число вариантов выбора решений. С каждой парой решений связан платеж, который один из игроков выплачивает другому (т.е. выигрыш одного игрока равен проигрышу другого). Такие игры принято называть </w:t>
      </w:r>
      <w:r w:rsidRPr="002139BF">
        <w:rPr>
          <w:i/>
          <w:iCs/>
          <w:lang w:eastAsia="zh-CN"/>
        </w:rPr>
        <w:t>конечными играми двух лиц с нулевой суммой.</w:t>
      </w:r>
    </w:p>
    <w:p w:rsidR="0034754A" w:rsidRPr="002139BF" w:rsidRDefault="0034754A" w:rsidP="0034754A">
      <w:pPr>
        <w:ind w:firstLine="720"/>
        <w:jc w:val="both"/>
        <w:rPr>
          <w:lang w:eastAsia="zh-CN"/>
        </w:rPr>
      </w:pPr>
      <w:r w:rsidRPr="002139BF">
        <w:rPr>
          <w:lang w:eastAsia="zh-CN"/>
        </w:rPr>
        <w:t xml:space="preserve">В </w:t>
      </w:r>
      <w:r w:rsidRPr="002139BF">
        <w:rPr>
          <w:iCs/>
          <w:lang w:eastAsia="zh-CN"/>
        </w:rPr>
        <w:t xml:space="preserve">игре </w:t>
      </w:r>
      <w:r w:rsidRPr="002139BF">
        <w:rPr>
          <w:lang w:eastAsia="zh-CN"/>
        </w:rPr>
        <w:t xml:space="preserve">принимают участие два игрока: </w:t>
      </w:r>
      <w:proofErr w:type="gramStart"/>
      <w:r w:rsidRPr="002139BF">
        <w:rPr>
          <w:lang w:val="en-US" w:eastAsia="zh-CN"/>
        </w:rPr>
        <w:t>A</w:t>
      </w:r>
      <w:r w:rsidRPr="002139BF">
        <w:rPr>
          <w:lang w:eastAsia="zh-CN"/>
        </w:rPr>
        <w:t xml:space="preserve"> и </w:t>
      </w:r>
      <w:r w:rsidRPr="002139BF">
        <w:rPr>
          <w:lang w:val="en-US" w:eastAsia="zh-CN"/>
        </w:rPr>
        <w:t>B</w:t>
      </w:r>
      <w:r w:rsidRPr="002139BF">
        <w:rPr>
          <w:lang w:eastAsia="zh-CN"/>
        </w:rPr>
        <w:t xml:space="preserve">. В распоряжении каждого игрока имеется конечное множество вариантов выбора — </w:t>
      </w:r>
      <w:r w:rsidRPr="002139BF">
        <w:rPr>
          <w:i/>
          <w:iCs/>
          <w:lang w:eastAsia="zh-CN"/>
        </w:rPr>
        <w:t>стратегий</w:t>
      </w:r>
      <w:r w:rsidRPr="002139BF">
        <w:rPr>
          <w:lang w:eastAsia="zh-CN"/>
        </w:rPr>
        <w:t>.</w:t>
      </w:r>
      <w:proofErr w:type="gramEnd"/>
      <w:r w:rsidRPr="002139BF">
        <w:rPr>
          <w:lang w:eastAsia="zh-CN"/>
        </w:rPr>
        <w:t xml:space="preserve"> Пусть </w:t>
      </w:r>
      <w:r w:rsidRPr="002139BF">
        <w:rPr>
          <w:position w:val="-12"/>
          <w:lang w:eastAsia="zh-CN"/>
        </w:rPr>
        <w:object w:dxaOrig="1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5pt;height:18.15pt" o:ole="">
            <v:imagedata r:id="rId7" o:title=""/>
          </v:shape>
          <o:OLEObject Type="Embed" ProgID="Equation.3" ShapeID="_x0000_i1025" DrawAspect="Content" ObjectID="_1554499848" r:id="rId8"/>
        </w:object>
      </w:r>
      <w:r w:rsidRPr="002139BF">
        <w:rPr>
          <w:lang w:eastAsia="zh-CN"/>
        </w:rPr>
        <w:t xml:space="preserve"> — множество стратегий игрока </w:t>
      </w:r>
      <w:r w:rsidRPr="002139BF">
        <w:rPr>
          <w:lang w:val="en-US" w:eastAsia="zh-CN"/>
        </w:rPr>
        <w:t>A</w:t>
      </w:r>
      <w:r w:rsidRPr="002139BF">
        <w:rPr>
          <w:lang w:eastAsia="zh-CN"/>
        </w:rPr>
        <w:t xml:space="preserve">, </w:t>
      </w:r>
      <w:r w:rsidRPr="002139BF">
        <w:rPr>
          <w:position w:val="-12"/>
          <w:lang w:eastAsia="zh-CN"/>
        </w:rPr>
        <w:object w:dxaOrig="1300" w:dyaOrig="360">
          <v:shape id="_x0000_i1026" type="#_x0000_t75" style="width:65.1pt;height:18.15pt" o:ole="">
            <v:imagedata r:id="rId9" o:title=""/>
          </v:shape>
          <o:OLEObject Type="Embed" ProgID="Equation.3" ShapeID="_x0000_i1026" DrawAspect="Content" ObjectID="_1554499849" r:id="rId10"/>
        </w:object>
      </w:r>
      <w:r w:rsidRPr="002139BF">
        <w:rPr>
          <w:lang w:eastAsia="zh-CN"/>
        </w:rPr>
        <w:t xml:space="preserve"> — множество стратегий игрока </w:t>
      </w:r>
      <w:r w:rsidRPr="002139BF">
        <w:rPr>
          <w:lang w:val="en-US" w:eastAsia="zh-CN"/>
        </w:rPr>
        <w:t>B</w:t>
      </w:r>
      <w:r w:rsidRPr="002139BF">
        <w:rPr>
          <w:lang w:eastAsia="zh-CN"/>
        </w:rPr>
        <w:t xml:space="preserve">. С каждой парой стратегий связан платеж, который один из игроков выплачивает другому. Т.е., когда игрок А выбирает стратегию </w:t>
      </w:r>
      <w:r w:rsidRPr="002139BF">
        <w:rPr>
          <w:position w:val="-12"/>
        </w:rPr>
        <w:object w:dxaOrig="240" w:dyaOrig="360">
          <v:shape id="_x0000_i1027" type="#_x0000_t75" style="width:11.9pt;height:18.15pt" o:ole="">
            <v:imagedata r:id="rId11" o:title=""/>
          </v:shape>
          <o:OLEObject Type="Embed" ProgID="Equation.3" ShapeID="_x0000_i1027" DrawAspect="Content" ObjectID="_1554499850" r:id="rId12"/>
        </w:object>
      </w:r>
      <w:r w:rsidRPr="002139BF">
        <w:rPr>
          <w:lang w:eastAsia="zh-CN"/>
        </w:rPr>
        <w:t xml:space="preserve"> (свою </w:t>
      </w:r>
      <w:proofErr w:type="spellStart"/>
      <w:r w:rsidRPr="002139BF">
        <w:rPr>
          <w:lang w:eastAsia="zh-CN"/>
        </w:rPr>
        <w:t>i-ю</w:t>
      </w:r>
      <w:proofErr w:type="spellEnd"/>
      <w:r w:rsidRPr="002139BF">
        <w:rPr>
          <w:lang w:eastAsia="zh-CN"/>
        </w:rPr>
        <w:t xml:space="preserve"> стратегию), а игрок В — стратегию </w:t>
      </w:r>
      <w:r w:rsidRPr="002139BF">
        <w:rPr>
          <w:position w:val="-14"/>
        </w:rPr>
        <w:object w:dxaOrig="260" w:dyaOrig="380">
          <v:shape id="_x0000_i1028" type="#_x0000_t75" style="width:12.5pt;height:18.15pt" o:ole="">
            <v:imagedata r:id="rId13" o:title=""/>
          </v:shape>
          <o:OLEObject Type="Embed" ProgID="Equation.3" ShapeID="_x0000_i1028" DrawAspect="Content" ObjectID="_1554499851" r:id="rId14"/>
        </w:object>
      </w:r>
      <w:r w:rsidRPr="002139BF">
        <w:t>, то результатом такого выбора становится платеж</w:t>
      </w:r>
      <w:r w:rsidRPr="002139BF">
        <w:rPr>
          <w:lang w:eastAsia="zh-CN"/>
        </w:rPr>
        <w:t xml:space="preserve"> </w:t>
      </w:r>
      <w:r w:rsidRPr="002139BF">
        <w:rPr>
          <w:position w:val="-14"/>
          <w:lang w:eastAsia="zh-CN"/>
        </w:rPr>
        <w:object w:dxaOrig="940" w:dyaOrig="380">
          <v:shape id="_x0000_i1029" type="#_x0000_t75" style="width:46.95pt;height:18.15pt" o:ole="">
            <v:imagedata r:id="rId15" o:title=""/>
          </v:shape>
          <o:OLEObject Type="Embed" ProgID="Equation.3" ShapeID="_x0000_i1029" DrawAspect="Content" ObjectID="_1554499852" r:id="rId16"/>
        </w:object>
      </w:r>
      <w:r w:rsidRPr="002139BF">
        <w:rPr>
          <w:lang w:eastAsia="zh-CN"/>
        </w:rPr>
        <w:t xml:space="preserve">. Поскольку стратегий конечное число, то платежи </w:t>
      </w:r>
      <w:r w:rsidRPr="002139BF">
        <w:rPr>
          <w:position w:val="-14"/>
          <w:lang w:eastAsia="zh-CN"/>
        </w:rPr>
        <w:object w:dxaOrig="940" w:dyaOrig="380">
          <v:shape id="_x0000_i1030" type="#_x0000_t75" style="width:46.95pt;height:18.15pt" o:ole="">
            <v:imagedata r:id="rId17" o:title=""/>
          </v:shape>
          <o:OLEObject Type="Embed" ProgID="Equation.3" ShapeID="_x0000_i1030" DrawAspect="Content" ObjectID="_1554499853" r:id="rId18"/>
        </w:object>
      </w:r>
      <w:r w:rsidRPr="002139BF">
        <w:rPr>
          <w:lang w:eastAsia="zh-CN"/>
        </w:rPr>
        <w:t xml:space="preserve"> образуют матрицу размерности </w:t>
      </w:r>
      <w:r w:rsidRPr="002139BF">
        <w:rPr>
          <w:lang w:val="en-US" w:eastAsia="zh-CN"/>
        </w:rPr>
        <w:t>n x m</w:t>
      </w:r>
      <w:r w:rsidRPr="002139BF">
        <w:rPr>
          <w:lang w:eastAsia="zh-CN"/>
        </w:rPr>
        <w:t xml:space="preserve">, называемую </w:t>
      </w:r>
      <w:r w:rsidRPr="002139BF">
        <w:rPr>
          <w:i/>
          <w:lang w:eastAsia="zh-CN"/>
        </w:rPr>
        <w:t>матрицей платежей</w:t>
      </w:r>
      <w:r w:rsidRPr="002139BF">
        <w:rPr>
          <w:lang w:eastAsia="zh-CN"/>
        </w:rPr>
        <w:t xml:space="preserve"> (или </w:t>
      </w:r>
      <w:r w:rsidRPr="002139BF">
        <w:rPr>
          <w:i/>
          <w:lang w:eastAsia="zh-CN"/>
        </w:rPr>
        <w:t>матрицей игры</w:t>
      </w:r>
      <w:r w:rsidRPr="002139BF">
        <w:rPr>
          <w:lang w:eastAsia="zh-CN"/>
        </w:rPr>
        <w:t>). Строки этой матрицы соответствуют стратегиям игрока</w:t>
      </w:r>
      <w:proofErr w:type="gramStart"/>
      <w:r w:rsidRPr="002139BF">
        <w:rPr>
          <w:lang w:eastAsia="zh-CN"/>
        </w:rPr>
        <w:t xml:space="preserve"> А</w:t>
      </w:r>
      <w:proofErr w:type="gramEnd"/>
      <w:r w:rsidRPr="002139BF">
        <w:rPr>
          <w:lang w:eastAsia="zh-CN"/>
        </w:rPr>
        <w:t>, а столбцы — стратегиям игрока В.</w:t>
      </w:r>
    </w:p>
    <w:p w:rsidR="0034754A" w:rsidRPr="002139BF" w:rsidRDefault="0034754A" w:rsidP="0034754A">
      <w:pPr>
        <w:ind w:firstLine="720"/>
        <w:jc w:val="both"/>
        <w:rPr>
          <w:lang w:eastAsia="zh-CN"/>
        </w:rPr>
      </w:pPr>
      <w:r w:rsidRPr="002139BF">
        <w:rPr>
          <w:lang w:eastAsia="zh-CN"/>
        </w:rPr>
        <w:t>Пусть два игрока</w:t>
      </w:r>
      <w:proofErr w:type="gramStart"/>
      <w:r w:rsidRPr="002139BF">
        <w:rPr>
          <w:lang w:eastAsia="zh-CN"/>
        </w:rPr>
        <w:t xml:space="preserve"> А</w:t>
      </w:r>
      <w:proofErr w:type="gramEnd"/>
      <w:r w:rsidRPr="002139BF">
        <w:rPr>
          <w:lang w:eastAsia="zh-CN"/>
        </w:rPr>
        <w:t xml:space="preserve"> и В играют в игру, основанную на подбрасывании монеты. Игроки одновременно и независимо друг от друга выбирают герб (Г) или </w:t>
      </w:r>
      <w:proofErr w:type="gramStart"/>
      <w:r w:rsidRPr="002139BF">
        <w:rPr>
          <w:lang w:eastAsia="zh-CN"/>
        </w:rPr>
        <w:t>решку</w:t>
      </w:r>
      <w:proofErr w:type="gramEnd"/>
      <w:r w:rsidRPr="002139BF">
        <w:rPr>
          <w:lang w:eastAsia="zh-CN"/>
        </w:rPr>
        <w:t xml:space="preserve"> (Р). Если результаты двух подбрасываний монеты совпадают (т.е. ГГ или РР), то игрок</w:t>
      </w:r>
      <w:proofErr w:type="gramStart"/>
      <w:r w:rsidRPr="002139BF">
        <w:rPr>
          <w:lang w:eastAsia="zh-CN"/>
        </w:rPr>
        <w:t xml:space="preserve"> А</w:t>
      </w:r>
      <w:proofErr w:type="gramEnd"/>
      <w:r w:rsidRPr="002139BF">
        <w:rPr>
          <w:lang w:eastAsia="zh-CN"/>
        </w:rPr>
        <w:t xml:space="preserve"> получает один доллар от игрока В. Иначе игрок А платит один доллар игроку В.</w:t>
      </w:r>
    </w:p>
    <w:p w:rsidR="0034754A" w:rsidRPr="002139BF" w:rsidRDefault="0034754A" w:rsidP="0034754A">
      <w:pPr>
        <w:spacing w:after="60"/>
        <w:ind w:firstLine="720"/>
        <w:jc w:val="both"/>
        <w:rPr>
          <w:lang w:eastAsia="zh-CN"/>
        </w:rPr>
      </w:pPr>
      <w:r w:rsidRPr="002139BF">
        <w:rPr>
          <w:lang w:eastAsia="zh-CN"/>
        </w:rPr>
        <w:t xml:space="preserve">Для каждого из игроков возможны 2 варианта результатов: выпадения герба или решки, </w:t>
      </w:r>
      <w:proofErr w:type="gramStart"/>
      <w:r w:rsidRPr="002139BF">
        <w:rPr>
          <w:lang w:eastAsia="zh-CN"/>
        </w:rPr>
        <w:t>следовательно</w:t>
      </w:r>
      <w:proofErr w:type="gramEnd"/>
      <w:r w:rsidRPr="002139BF">
        <w:rPr>
          <w:lang w:eastAsia="zh-CN"/>
        </w:rPr>
        <w:t xml:space="preserve"> матрица платежей имеет размерность 2 </w:t>
      </w:r>
      <w:proofErr w:type="spellStart"/>
      <w:r w:rsidRPr="002139BF">
        <w:rPr>
          <w:lang w:eastAsia="zh-CN"/>
        </w:rPr>
        <w:t>х</w:t>
      </w:r>
      <w:proofErr w:type="spellEnd"/>
      <w:r w:rsidRPr="002139BF">
        <w:rPr>
          <w:lang w:eastAsia="zh-CN"/>
        </w:rPr>
        <w:t> 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2"/>
        <w:gridCol w:w="589"/>
        <w:gridCol w:w="586"/>
      </w:tblGrid>
      <w:tr w:rsidR="0034754A" w:rsidRPr="002139BF" w:rsidTr="00425544">
        <w:trPr>
          <w:trHeight w:hRule="exact" w:val="567"/>
          <w:jc w:val="center"/>
        </w:trPr>
        <w:tc>
          <w:tcPr>
            <w:tcW w:w="602" w:type="dxa"/>
            <w:tcBorders>
              <w:top w:val="nil"/>
              <w:left w:val="nil"/>
            </w:tcBorders>
            <w:vAlign w:val="center"/>
          </w:tcPr>
          <w:p w:rsidR="0034754A" w:rsidRPr="002139BF" w:rsidRDefault="0034754A" w:rsidP="00425544">
            <w:pPr>
              <w:jc w:val="center"/>
              <w:rPr>
                <w:lang w:eastAsia="zh-CN"/>
              </w:rPr>
            </w:pPr>
          </w:p>
        </w:tc>
        <w:tc>
          <w:tcPr>
            <w:tcW w:w="589"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Г</w:t>
            </w:r>
          </w:p>
        </w:tc>
        <w:tc>
          <w:tcPr>
            <w:tcW w:w="586"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Р</w:t>
            </w: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Г</w:t>
            </w:r>
          </w:p>
        </w:tc>
        <w:tc>
          <w:tcPr>
            <w:tcW w:w="589" w:type="dxa"/>
            <w:vAlign w:val="center"/>
          </w:tcPr>
          <w:p w:rsidR="0034754A" w:rsidRPr="002139BF" w:rsidRDefault="0034754A" w:rsidP="00425544">
            <w:pPr>
              <w:jc w:val="center"/>
              <w:rPr>
                <w:lang w:eastAsia="zh-CN"/>
              </w:rPr>
            </w:pPr>
          </w:p>
        </w:tc>
        <w:tc>
          <w:tcPr>
            <w:tcW w:w="586" w:type="dxa"/>
            <w:vAlign w:val="center"/>
          </w:tcPr>
          <w:p w:rsidR="0034754A" w:rsidRPr="002139BF" w:rsidRDefault="0034754A" w:rsidP="00425544">
            <w:pPr>
              <w:jc w:val="center"/>
              <w:rPr>
                <w:lang w:eastAsia="zh-CN"/>
              </w:rPr>
            </w:pP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Р</w:t>
            </w:r>
          </w:p>
        </w:tc>
        <w:tc>
          <w:tcPr>
            <w:tcW w:w="589" w:type="dxa"/>
            <w:vAlign w:val="center"/>
          </w:tcPr>
          <w:p w:rsidR="0034754A" w:rsidRPr="002139BF" w:rsidRDefault="0034754A" w:rsidP="00425544">
            <w:pPr>
              <w:jc w:val="center"/>
              <w:rPr>
                <w:lang w:eastAsia="zh-CN"/>
              </w:rPr>
            </w:pPr>
          </w:p>
        </w:tc>
        <w:tc>
          <w:tcPr>
            <w:tcW w:w="586" w:type="dxa"/>
            <w:vAlign w:val="center"/>
          </w:tcPr>
          <w:p w:rsidR="0034754A" w:rsidRPr="002139BF" w:rsidRDefault="0034754A" w:rsidP="00425544">
            <w:pPr>
              <w:jc w:val="center"/>
              <w:rPr>
                <w:lang w:eastAsia="zh-CN"/>
              </w:rPr>
            </w:pPr>
          </w:p>
        </w:tc>
      </w:tr>
    </w:tbl>
    <w:p w:rsidR="0034754A" w:rsidRPr="002139BF" w:rsidRDefault="0034754A" w:rsidP="0034754A">
      <w:pPr>
        <w:ind w:firstLine="720"/>
        <w:jc w:val="both"/>
        <w:rPr>
          <w:lang w:eastAsia="zh-CN"/>
        </w:rPr>
      </w:pPr>
      <w:r w:rsidRPr="002139BF">
        <w:rPr>
          <w:lang w:eastAsia="zh-CN"/>
        </w:rPr>
        <w:t>Если результаты двух подбрасываний (т.е. подбрасываний монеты игроками</w:t>
      </w:r>
      <w:proofErr w:type="gramStart"/>
      <w:r w:rsidRPr="002139BF">
        <w:rPr>
          <w:lang w:eastAsia="zh-CN"/>
        </w:rPr>
        <w:t xml:space="preserve"> А</w:t>
      </w:r>
      <w:proofErr w:type="gramEnd"/>
      <w:r w:rsidRPr="002139BF">
        <w:rPr>
          <w:lang w:eastAsia="zh-CN"/>
        </w:rPr>
        <w:t xml:space="preserve"> и В) совпадают, то платеж в 1 доллар получает игрок А. Будем строить матрицу игры, с точки зрения игрока А, т.е. его выигрыши оценивать как положительные, а проигрыши — как отрицательные (с точки зрения В все будет наоборот и мы вполне могли бы построить матрицы платежей, ориентируясь на его точку зрения).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2"/>
        <w:gridCol w:w="589"/>
        <w:gridCol w:w="586"/>
      </w:tblGrid>
      <w:tr w:rsidR="0034754A" w:rsidRPr="002139BF" w:rsidTr="00425544">
        <w:trPr>
          <w:trHeight w:hRule="exact" w:val="567"/>
          <w:jc w:val="center"/>
        </w:trPr>
        <w:tc>
          <w:tcPr>
            <w:tcW w:w="602" w:type="dxa"/>
            <w:tcBorders>
              <w:top w:val="nil"/>
              <w:left w:val="nil"/>
            </w:tcBorders>
            <w:vAlign w:val="center"/>
          </w:tcPr>
          <w:p w:rsidR="0034754A" w:rsidRPr="002139BF" w:rsidRDefault="0034754A" w:rsidP="00425544">
            <w:pPr>
              <w:jc w:val="center"/>
              <w:rPr>
                <w:lang w:eastAsia="zh-CN"/>
              </w:rPr>
            </w:pPr>
          </w:p>
        </w:tc>
        <w:tc>
          <w:tcPr>
            <w:tcW w:w="589"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Г</w:t>
            </w:r>
          </w:p>
        </w:tc>
        <w:tc>
          <w:tcPr>
            <w:tcW w:w="586"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Р</w:t>
            </w: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Г</w:t>
            </w:r>
          </w:p>
        </w:tc>
        <w:tc>
          <w:tcPr>
            <w:tcW w:w="589" w:type="dxa"/>
            <w:vAlign w:val="center"/>
          </w:tcPr>
          <w:p w:rsidR="0034754A" w:rsidRPr="002139BF" w:rsidRDefault="0034754A" w:rsidP="00425544">
            <w:pPr>
              <w:jc w:val="center"/>
              <w:rPr>
                <w:lang w:eastAsia="zh-CN"/>
              </w:rPr>
            </w:pPr>
            <w:r w:rsidRPr="002139BF">
              <w:rPr>
                <w:lang w:eastAsia="zh-CN"/>
              </w:rPr>
              <w:t>1</w:t>
            </w:r>
          </w:p>
        </w:tc>
        <w:tc>
          <w:tcPr>
            <w:tcW w:w="586" w:type="dxa"/>
            <w:vAlign w:val="center"/>
          </w:tcPr>
          <w:p w:rsidR="0034754A" w:rsidRPr="002139BF" w:rsidRDefault="0034754A" w:rsidP="00425544">
            <w:pPr>
              <w:jc w:val="center"/>
              <w:rPr>
                <w:lang w:eastAsia="zh-CN"/>
              </w:rPr>
            </w:pP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Р</w:t>
            </w:r>
          </w:p>
        </w:tc>
        <w:tc>
          <w:tcPr>
            <w:tcW w:w="589" w:type="dxa"/>
            <w:vAlign w:val="center"/>
          </w:tcPr>
          <w:p w:rsidR="0034754A" w:rsidRPr="002139BF" w:rsidRDefault="0034754A" w:rsidP="00425544">
            <w:pPr>
              <w:jc w:val="center"/>
              <w:rPr>
                <w:lang w:eastAsia="zh-CN"/>
              </w:rPr>
            </w:pPr>
          </w:p>
        </w:tc>
        <w:tc>
          <w:tcPr>
            <w:tcW w:w="586" w:type="dxa"/>
            <w:vAlign w:val="center"/>
          </w:tcPr>
          <w:p w:rsidR="0034754A" w:rsidRPr="002139BF" w:rsidRDefault="0034754A" w:rsidP="00425544">
            <w:pPr>
              <w:jc w:val="center"/>
              <w:rPr>
                <w:lang w:eastAsia="zh-CN"/>
              </w:rPr>
            </w:pPr>
            <w:r w:rsidRPr="002139BF">
              <w:rPr>
                <w:lang w:eastAsia="zh-CN"/>
              </w:rPr>
              <w:t>1</w:t>
            </w:r>
          </w:p>
        </w:tc>
      </w:tr>
    </w:tbl>
    <w:p w:rsidR="0034754A" w:rsidRPr="002139BF" w:rsidRDefault="0034754A" w:rsidP="0034754A">
      <w:pPr>
        <w:ind w:firstLine="720"/>
        <w:jc w:val="both"/>
        <w:rPr>
          <w:lang w:eastAsia="zh-CN"/>
        </w:rPr>
      </w:pPr>
      <w:r w:rsidRPr="002139BF">
        <w:rPr>
          <w:lang w:eastAsia="zh-CN"/>
        </w:rPr>
        <w:t>Если результаты подбрасывания различаются, то доллар получает</w:t>
      </w:r>
      <w:proofErr w:type="gramStart"/>
      <w:r w:rsidRPr="002139BF">
        <w:rPr>
          <w:lang w:eastAsia="zh-CN"/>
        </w:rPr>
        <w:t xml:space="preserve"> В</w:t>
      </w:r>
      <w:proofErr w:type="gramEnd"/>
      <w:r w:rsidRPr="002139BF">
        <w:rPr>
          <w:lang w:eastAsia="zh-CN"/>
        </w:rPr>
        <w:t xml:space="preserve">, значит платеж А равняется –1 доллар. В игре с нулевой суммой выигрыш игрока </w:t>
      </w:r>
      <w:r w:rsidRPr="002139BF">
        <w:rPr>
          <w:lang w:val="en-US" w:eastAsia="zh-CN"/>
        </w:rPr>
        <w:t>B</w:t>
      </w:r>
      <w:r w:rsidRPr="002139BF">
        <w:rPr>
          <w:lang w:eastAsia="zh-CN"/>
        </w:rPr>
        <w:t xml:space="preserve"> равносилен проигрышу игрока </w:t>
      </w:r>
      <w:r w:rsidRPr="002139BF">
        <w:rPr>
          <w:lang w:val="en-US" w:eastAsia="zh-CN"/>
        </w:rPr>
        <w:t>A</w:t>
      </w:r>
      <w:r w:rsidRPr="002139BF">
        <w:rPr>
          <w:lang w:eastAsia="zh-CN"/>
        </w:rPr>
        <w:t xml:space="preserve"> и равен поэтому </w:t>
      </w:r>
      <w:r w:rsidRPr="002139BF">
        <w:rPr>
          <w:position w:val="-14"/>
          <w:lang w:eastAsia="zh-CN"/>
        </w:rPr>
        <w:object w:dxaOrig="1140" w:dyaOrig="380">
          <v:shape id="_x0000_i1031" type="#_x0000_t75" style="width:56.95pt;height:18.15pt" o:ole="">
            <v:imagedata r:id="rId19" o:title=""/>
          </v:shape>
          <o:OLEObject Type="Embed" ProgID="Equation.3" ShapeID="_x0000_i1031" DrawAspect="Content" ObjectID="_1554499854" r:id="rId20"/>
        </w:object>
      </w:r>
      <w:r w:rsidRPr="002139BF">
        <w:rPr>
          <w:lang w:eastAsia="zh-CN"/>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2"/>
        <w:gridCol w:w="589"/>
        <w:gridCol w:w="586"/>
      </w:tblGrid>
      <w:tr w:rsidR="0034754A" w:rsidRPr="002139BF" w:rsidTr="00425544">
        <w:trPr>
          <w:trHeight w:hRule="exact" w:val="567"/>
          <w:jc w:val="center"/>
        </w:trPr>
        <w:tc>
          <w:tcPr>
            <w:tcW w:w="602" w:type="dxa"/>
            <w:tcBorders>
              <w:top w:val="nil"/>
              <w:left w:val="nil"/>
            </w:tcBorders>
            <w:vAlign w:val="center"/>
          </w:tcPr>
          <w:p w:rsidR="0034754A" w:rsidRPr="002139BF" w:rsidRDefault="0034754A" w:rsidP="00425544">
            <w:pPr>
              <w:jc w:val="center"/>
              <w:rPr>
                <w:lang w:eastAsia="zh-CN"/>
              </w:rPr>
            </w:pPr>
          </w:p>
        </w:tc>
        <w:tc>
          <w:tcPr>
            <w:tcW w:w="589"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Г</w:t>
            </w:r>
          </w:p>
        </w:tc>
        <w:tc>
          <w:tcPr>
            <w:tcW w:w="586" w:type="dxa"/>
            <w:tcBorders>
              <w:top w:val="nil"/>
            </w:tcBorders>
            <w:vAlign w:val="center"/>
          </w:tcPr>
          <w:p w:rsidR="0034754A" w:rsidRPr="002139BF" w:rsidRDefault="0034754A" w:rsidP="00425544">
            <w:pPr>
              <w:jc w:val="center"/>
              <w:rPr>
                <w:lang w:eastAsia="zh-CN"/>
              </w:rPr>
            </w:pPr>
            <w:r w:rsidRPr="002139BF">
              <w:rPr>
                <w:lang w:eastAsia="zh-CN"/>
              </w:rPr>
              <w:t>В</w:t>
            </w:r>
            <w:r w:rsidRPr="002139BF">
              <w:rPr>
                <w:vertAlign w:val="subscript"/>
                <w:lang w:eastAsia="zh-CN"/>
              </w:rPr>
              <w:t>Р</w:t>
            </w: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Г</w:t>
            </w:r>
          </w:p>
        </w:tc>
        <w:tc>
          <w:tcPr>
            <w:tcW w:w="589" w:type="dxa"/>
            <w:vAlign w:val="center"/>
          </w:tcPr>
          <w:p w:rsidR="0034754A" w:rsidRPr="002139BF" w:rsidRDefault="0034754A" w:rsidP="00425544">
            <w:pPr>
              <w:jc w:val="center"/>
              <w:rPr>
                <w:lang w:eastAsia="zh-CN"/>
              </w:rPr>
            </w:pPr>
            <w:r w:rsidRPr="002139BF">
              <w:rPr>
                <w:lang w:eastAsia="zh-CN"/>
              </w:rPr>
              <w:t>1</w:t>
            </w:r>
          </w:p>
        </w:tc>
        <w:tc>
          <w:tcPr>
            <w:tcW w:w="586" w:type="dxa"/>
            <w:vAlign w:val="center"/>
          </w:tcPr>
          <w:p w:rsidR="0034754A" w:rsidRPr="002139BF" w:rsidRDefault="0034754A" w:rsidP="00425544">
            <w:pPr>
              <w:jc w:val="center"/>
              <w:rPr>
                <w:lang w:eastAsia="zh-CN"/>
              </w:rPr>
            </w:pPr>
            <w:r w:rsidRPr="002139BF">
              <w:rPr>
                <w:lang w:eastAsia="zh-CN"/>
              </w:rPr>
              <w:t>–1</w:t>
            </w:r>
          </w:p>
        </w:tc>
      </w:tr>
      <w:tr w:rsidR="0034754A" w:rsidRPr="002139BF" w:rsidTr="00425544">
        <w:trPr>
          <w:trHeight w:hRule="exact" w:val="567"/>
          <w:jc w:val="center"/>
        </w:trPr>
        <w:tc>
          <w:tcPr>
            <w:tcW w:w="602" w:type="dxa"/>
            <w:tcBorders>
              <w:left w:val="nil"/>
            </w:tcBorders>
            <w:vAlign w:val="center"/>
          </w:tcPr>
          <w:p w:rsidR="0034754A" w:rsidRPr="002139BF" w:rsidRDefault="0034754A" w:rsidP="00425544">
            <w:pPr>
              <w:jc w:val="center"/>
              <w:rPr>
                <w:lang w:eastAsia="zh-CN"/>
              </w:rPr>
            </w:pPr>
            <w:r w:rsidRPr="002139BF">
              <w:rPr>
                <w:lang w:eastAsia="zh-CN"/>
              </w:rPr>
              <w:t>А</w:t>
            </w:r>
            <w:r w:rsidRPr="002139BF">
              <w:rPr>
                <w:vertAlign w:val="subscript"/>
                <w:lang w:eastAsia="zh-CN"/>
              </w:rPr>
              <w:t>Р</w:t>
            </w:r>
          </w:p>
        </w:tc>
        <w:tc>
          <w:tcPr>
            <w:tcW w:w="589" w:type="dxa"/>
            <w:vAlign w:val="center"/>
          </w:tcPr>
          <w:p w:rsidR="0034754A" w:rsidRPr="002139BF" w:rsidRDefault="0034754A" w:rsidP="00425544">
            <w:pPr>
              <w:jc w:val="center"/>
              <w:rPr>
                <w:lang w:eastAsia="zh-CN"/>
              </w:rPr>
            </w:pPr>
            <w:r w:rsidRPr="002139BF">
              <w:rPr>
                <w:lang w:eastAsia="zh-CN"/>
              </w:rPr>
              <w:t>–1</w:t>
            </w:r>
          </w:p>
        </w:tc>
        <w:tc>
          <w:tcPr>
            <w:tcW w:w="586" w:type="dxa"/>
            <w:vAlign w:val="center"/>
          </w:tcPr>
          <w:p w:rsidR="0034754A" w:rsidRPr="002139BF" w:rsidRDefault="0034754A" w:rsidP="00425544">
            <w:pPr>
              <w:jc w:val="center"/>
              <w:rPr>
                <w:lang w:eastAsia="zh-CN"/>
              </w:rPr>
            </w:pPr>
            <w:r w:rsidRPr="002139BF">
              <w:rPr>
                <w:lang w:eastAsia="zh-CN"/>
              </w:rPr>
              <w:t>1</w:t>
            </w:r>
          </w:p>
        </w:tc>
      </w:tr>
    </w:tbl>
    <w:p w:rsidR="0034754A" w:rsidRPr="002139BF" w:rsidRDefault="0034754A" w:rsidP="0034754A">
      <w:pPr>
        <w:ind w:firstLine="720"/>
        <w:jc w:val="both"/>
        <w:rPr>
          <w:lang w:eastAsia="zh-CN"/>
        </w:rPr>
      </w:pPr>
      <w:r w:rsidRPr="002139BF">
        <w:rPr>
          <w:lang w:eastAsia="zh-CN"/>
        </w:rPr>
        <w:t>Т.о., мы построили матрицу игры, описывающую заданную ситуацию. Предполагается, что матрица игры обоим игрокам известна.</w:t>
      </w:r>
    </w:p>
    <w:p w:rsidR="0034754A" w:rsidRPr="002139BF" w:rsidRDefault="0034754A" w:rsidP="0034754A">
      <w:pPr>
        <w:ind w:firstLine="720"/>
        <w:jc w:val="both"/>
        <w:rPr>
          <w:lang w:eastAsia="zh-CN"/>
        </w:rPr>
      </w:pPr>
      <w:r w:rsidRPr="002139BF">
        <w:rPr>
          <w:lang w:eastAsia="zh-CN"/>
        </w:rPr>
        <w:lastRenderedPageBreak/>
        <w:t>Исход игры зависит от поведения обоих игроков, которое основывается на выборе правильных стратегий игры, т.е. таких вариантов, при которых так платеж данному игроку будет наибольшим. Однако, в отличие от методов оптимизации, в теории игр игрок не может просто стремиться к максимуму, он вынужден считаться с действиями соперника. Существенно, что ни один из партнеров не знает, какую стратегию применит его противник. Таким образом, имеет место ситуация полной неопределенности, при которой теория вероятности также не может помочь игрокам в выборе решения.</w:t>
      </w:r>
    </w:p>
    <w:p w:rsidR="0034754A" w:rsidRPr="002139BF" w:rsidRDefault="0034754A" w:rsidP="0034754A">
      <w:pPr>
        <w:ind w:firstLine="720"/>
        <w:jc w:val="both"/>
        <w:rPr>
          <w:lang w:eastAsia="zh-CN"/>
        </w:rPr>
      </w:pPr>
      <w:r w:rsidRPr="002139BF">
        <w:rPr>
          <w:lang w:eastAsia="zh-CN"/>
        </w:rPr>
        <w:t>Рассмотрим процесс принятия решений обеими сторонами, предполагая, что оба игрока будут действовать рационально. Если игрок</w:t>
      </w:r>
      <w:proofErr w:type="gramStart"/>
      <w:r w:rsidRPr="002139BF">
        <w:rPr>
          <w:lang w:eastAsia="zh-CN"/>
        </w:rPr>
        <w:t xml:space="preserve"> А</w:t>
      </w:r>
      <w:proofErr w:type="gramEnd"/>
      <w:r w:rsidRPr="002139BF">
        <w:rPr>
          <w:lang w:eastAsia="zh-CN"/>
        </w:rPr>
        <w:t xml:space="preserve"> не знает, как поступит его противник, то, действуя наиболее целесообразно и не желая рисковать, он выберет такую стратегию, которая гарантирует ему наибольший из наименьших выигрышей при любой стратегии противника.</w:t>
      </w:r>
    </w:p>
    <w:tbl>
      <w:tblPr>
        <w:tblW w:w="2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619"/>
        <w:gridCol w:w="630"/>
        <w:gridCol w:w="673"/>
      </w:tblGrid>
      <w:tr w:rsidR="0034754A" w:rsidRPr="002139BF" w:rsidTr="00425544">
        <w:trPr>
          <w:jc w:val="center"/>
        </w:trPr>
        <w:tc>
          <w:tcPr>
            <w:tcW w:w="673" w:type="dxa"/>
            <w:tcBorders>
              <w:top w:val="nil"/>
              <w:left w:val="nil"/>
            </w:tcBorders>
          </w:tcPr>
          <w:p w:rsidR="0034754A" w:rsidRPr="002139BF" w:rsidRDefault="0034754A" w:rsidP="00425544">
            <w:pPr>
              <w:spacing w:after="60"/>
              <w:jc w:val="both"/>
              <w:rPr>
                <w:lang w:eastAsia="zh-CN"/>
              </w:rPr>
            </w:pPr>
          </w:p>
        </w:tc>
        <w:tc>
          <w:tcPr>
            <w:tcW w:w="619"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1</w:t>
            </w:r>
            <w:proofErr w:type="gramEnd"/>
          </w:p>
        </w:tc>
        <w:tc>
          <w:tcPr>
            <w:tcW w:w="630"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2</w:t>
            </w:r>
            <w:proofErr w:type="gramEnd"/>
          </w:p>
        </w:tc>
        <w:tc>
          <w:tcPr>
            <w:tcW w:w="673" w:type="dxa"/>
            <w:tcBorders>
              <w:top w:val="nil"/>
            </w:tcBorders>
          </w:tcPr>
          <w:p w:rsidR="0034754A" w:rsidRPr="002139BF" w:rsidRDefault="0034754A" w:rsidP="00425544">
            <w:pPr>
              <w:spacing w:after="60"/>
              <w:jc w:val="center"/>
              <w:rPr>
                <w:lang w:eastAsia="zh-CN"/>
              </w:rPr>
            </w:pPr>
            <w:r w:rsidRPr="002139BF">
              <w:rPr>
                <w:lang w:eastAsia="zh-CN"/>
              </w:rPr>
              <w:t>В</w:t>
            </w:r>
            <w:r w:rsidRPr="002139BF">
              <w:rPr>
                <w:vertAlign w:val="subscript"/>
                <w:lang w:eastAsia="zh-CN"/>
              </w:rPr>
              <w:t>3</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1</w:t>
            </w:r>
            <w:proofErr w:type="gramEnd"/>
          </w:p>
        </w:tc>
        <w:tc>
          <w:tcPr>
            <w:tcW w:w="619" w:type="dxa"/>
          </w:tcPr>
          <w:p w:rsidR="0034754A" w:rsidRPr="002139BF" w:rsidRDefault="0034754A" w:rsidP="00425544">
            <w:pPr>
              <w:spacing w:after="60"/>
              <w:jc w:val="center"/>
              <w:rPr>
                <w:lang w:eastAsia="zh-CN"/>
              </w:rPr>
            </w:pPr>
            <w:r w:rsidRPr="002139BF">
              <w:rPr>
                <w:lang w:eastAsia="zh-CN"/>
              </w:rPr>
              <w:t>2</w:t>
            </w:r>
          </w:p>
        </w:tc>
        <w:tc>
          <w:tcPr>
            <w:tcW w:w="630" w:type="dxa"/>
          </w:tcPr>
          <w:p w:rsidR="0034754A" w:rsidRPr="002139BF" w:rsidRDefault="0034754A" w:rsidP="00425544">
            <w:pPr>
              <w:spacing w:after="60"/>
              <w:jc w:val="center"/>
              <w:rPr>
                <w:lang w:eastAsia="zh-CN"/>
              </w:rPr>
            </w:pPr>
            <w:r w:rsidRPr="002139BF">
              <w:rPr>
                <w:lang w:eastAsia="zh-CN"/>
              </w:rPr>
              <w:t>-3</w:t>
            </w:r>
          </w:p>
        </w:tc>
        <w:tc>
          <w:tcPr>
            <w:tcW w:w="673" w:type="dxa"/>
          </w:tcPr>
          <w:p w:rsidR="0034754A" w:rsidRPr="002139BF" w:rsidRDefault="0034754A" w:rsidP="00425544">
            <w:pPr>
              <w:spacing w:after="60"/>
              <w:jc w:val="center"/>
              <w:rPr>
                <w:lang w:eastAsia="zh-CN"/>
              </w:rPr>
            </w:pPr>
            <w:r w:rsidRPr="002139BF">
              <w:rPr>
                <w:lang w:eastAsia="zh-CN"/>
              </w:rPr>
              <w:t>4</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2</w:t>
            </w:r>
            <w:proofErr w:type="gramEnd"/>
          </w:p>
        </w:tc>
        <w:tc>
          <w:tcPr>
            <w:tcW w:w="619" w:type="dxa"/>
          </w:tcPr>
          <w:p w:rsidR="0034754A" w:rsidRPr="002139BF" w:rsidRDefault="0034754A" w:rsidP="00425544">
            <w:pPr>
              <w:spacing w:after="60"/>
              <w:jc w:val="center"/>
              <w:rPr>
                <w:lang w:eastAsia="zh-CN"/>
              </w:rPr>
            </w:pPr>
            <w:r w:rsidRPr="002139BF">
              <w:rPr>
                <w:lang w:eastAsia="zh-CN"/>
              </w:rPr>
              <w:t>-3</w:t>
            </w:r>
          </w:p>
        </w:tc>
        <w:tc>
          <w:tcPr>
            <w:tcW w:w="630" w:type="dxa"/>
          </w:tcPr>
          <w:p w:rsidR="0034754A" w:rsidRPr="002139BF" w:rsidRDefault="0034754A" w:rsidP="00425544">
            <w:pPr>
              <w:spacing w:after="60"/>
              <w:jc w:val="center"/>
              <w:rPr>
                <w:lang w:eastAsia="zh-CN"/>
              </w:rPr>
            </w:pPr>
            <w:r w:rsidRPr="002139BF">
              <w:rPr>
                <w:lang w:eastAsia="zh-CN"/>
              </w:rPr>
              <w:t>4</w:t>
            </w:r>
          </w:p>
        </w:tc>
        <w:tc>
          <w:tcPr>
            <w:tcW w:w="673" w:type="dxa"/>
          </w:tcPr>
          <w:p w:rsidR="0034754A" w:rsidRPr="002139BF" w:rsidRDefault="0034754A" w:rsidP="00425544">
            <w:pPr>
              <w:spacing w:after="60"/>
              <w:jc w:val="center"/>
              <w:rPr>
                <w:lang w:eastAsia="zh-CN"/>
              </w:rPr>
            </w:pPr>
            <w:r w:rsidRPr="002139BF">
              <w:rPr>
                <w:lang w:eastAsia="zh-CN"/>
              </w:rPr>
              <w:t>-</w:t>
            </w:r>
            <w:r w:rsidRPr="002139BF">
              <w:rPr>
                <w:lang w:val="en-US" w:eastAsia="zh-CN"/>
              </w:rPr>
              <w:t>5</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r w:rsidRPr="002139BF">
              <w:rPr>
                <w:vertAlign w:val="subscript"/>
                <w:lang w:eastAsia="zh-CN"/>
              </w:rPr>
              <w:t>3</w:t>
            </w:r>
          </w:p>
        </w:tc>
        <w:tc>
          <w:tcPr>
            <w:tcW w:w="619" w:type="dxa"/>
          </w:tcPr>
          <w:p w:rsidR="0034754A" w:rsidRPr="002139BF" w:rsidRDefault="0034754A" w:rsidP="00425544">
            <w:pPr>
              <w:spacing w:after="60"/>
              <w:jc w:val="center"/>
              <w:rPr>
                <w:lang w:eastAsia="zh-CN"/>
              </w:rPr>
            </w:pPr>
            <w:r w:rsidRPr="002139BF">
              <w:rPr>
                <w:lang w:eastAsia="zh-CN"/>
              </w:rPr>
              <w:t>4</w:t>
            </w:r>
          </w:p>
        </w:tc>
        <w:tc>
          <w:tcPr>
            <w:tcW w:w="630" w:type="dxa"/>
          </w:tcPr>
          <w:p w:rsidR="0034754A" w:rsidRPr="002139BF" w:rsidRDefault="0034754A" w:rsidP="00425544">
            <w:pPr>
              <w:spacing w:after="60"/>
              <w:jc w:val="center"/>
              <w:rPr>
                <w:lang w:eastAsia="zh-CN"/>
              </w:rPr>
            </w:pPr>
            <w:r w:rsidRPr="002139BF">
              <w:rPr>
                <w:lang w:eastAsia="zh-CN"/>
              </w:rPr>
              <w:t>-5</w:t>
            </w:r>
          </w:p>
        </w:tc>
        <w:tc>
          <w:tcPr>
            <w:tcW w:w="673" w:type="dxa"/>
          </w:tcPr>
          <w:p w:rsidR="0034754A" w:rsidRPr="002139BF" w:rsidRDefault="0034754A" w:rsidP="00425544">
            <w:pPr>
              <w:spacing w:after="60"/>
              <w:jc w:val="center"/>
              <w:rPr>
                <w:lang w:eastAsia="zh-CN"/>
              </w:rPr>
            </w:pPr>
            <w:r w:rsidRPr="002139BF">
              <w:rPr>
                <w:lang w:eastAsia="zh-CN"/>
              </w:rPr>
              <w:t>6</w:t>
            </w:r>
          </w:p>
        </w:tc>
      </w:tr>
    </w:tbl>
    <w:p w:rsidR="0034754A" w:rsidRPr="002139BF" w:rsidRDefault="0034754A" w:rsidP="0034754A">
      <w:pPr>
        <w:spacing w:before="60"/>
        <w:ind w:firstLine="720"/>
        <w:jc w:val="both"/>
        <w:rPr>
          <w:lang w:eastAsia="zh-CN"/>
        </w:rPr>
      </w:pPr>
      <w:r w:rsidRPr="002139BF">
        <w:rPr>
          <w:lang w:eastAsia="zh-CN"/>
        </w:rPr>
        <w:t xml:space="preserve">Т.е., А предполагает, что </w:t>
      </w:r>
      <w:proofErr w:type="gramStart"/>
      <w:r w:rsidRPr="002139BF">
        <w:rPr>
          <w:lang w:eastAsia="zh-CN"/>
        </w:rPr>
        <w:t>В</w:t>
      </w:r>
      <w:proofErr w:type="gramEnd"/>
      <w:r w:rsidRPr="002139BF">
        <w:rPr>
          <w:lang w:eastAsia="zh-CN"/>
        </w:rPr>
        <w:t xml:space="preserve"> </w:t>
      </w:r>
      <w:proofErr w:type="gramStart"/>
      <w:r w:rsidRPr="002139BF">
        <w:rPr>
          <w:lang w:eastAsia="zh-CN"/>
        </w:rPr>
        <w:t>умен</w:t>
      </w:r>
      <w:proofErr w:type="gramEnd"/>
      <w:r w:rsidRPr="002139BF">
        <w:rPr>
          <w:lang w:eastAsia="zh-CN"/>
        </w:rPr>
        <w:t xml:space="preserve"> и будет вести себя так, чтобы доставить противнику набольшие неприятности. Тогда, при выборе 1-й стратегии, А может рассчитывать лишь на худший для себя результат –3. При выборе 2-й и 3-й стратегий он может рассчитывать на –5. Из всех возможных стратегий целесообразнее выбрать ту, что принесет максимальный возможный доход (минимальные возможные убытки, как в нашем случае). В нашем случае это стратегия 1.</w:t>
      </w:r>
    </w:p>
    <w:p w:rsidR="0034754A" w:rsidRPr="002139BF" w:rsidRDefault="0034754A" w:rsidP="0034754A">
      <w:pPr>
        <w:ind w:firstLine="720"/>
        <w:jc w:val="both"/>
        <w:rPr>
          <w:lang w:eastAsia="zh-CN"/>
        </w:rPr>
      </w:pPr>
      <w:r w:rsidRPr="002139BF">
        <w:rPr>
          <w:lang w:eastAsia="zh-CN"/>
        </w:rPr>
        <w:t>Принято говорить, что при таком образе действий игрок</w:t>
      </w:r>
      <w:proofErr w:type="gramStart"/>
      <w:r w:rsidRPr="002139BF">
        <w:rPr>
          <w:lang w:eastAsia="zh-CN"/>
        </w:rPr>
        <w:t xml:space="preserve"> А</w:t>
      </w:r>
      <w:proofErr w:type="gramEnd"/>
      <w:r w:rsidRPr="002139BF">
        <w:rPr>
          <w:lang w:eastAsia="zh-CN"/>
        </w:rPr>
        <w:t xml:space="preserve"> руководствуется </w:t>
      </w:r>
      <w:r w:rsidRPr="002139BF">
        <w:rPr>
          <w:i/>
          <w:iCs/>
          <w:lang w:eastAsia="zh-CN"/>
        </w:rPr>
        <w:t xml:space="preserve">принципом </w:t>
      </w:r>
      <w:proofErr w:type="spellStart"/>
      <w:r w:rsidRPr="002139BF">
        <w:rPr>
          <w:i/>
          <w:iCs/>
          <w:lang w:eastAsia="zh-CN"/>
        </w:rPr>
        <w:t>максиминного</w:t>
      </w:r>
      <w:proofErr w:type="spellEnd"/>
      <w:r w:rsidRPr="002139BF">
        <w:rPr>
          <w:i/>
          <w:iCs/>
          <w:lang w:eastAsia="zh-CN"/>
        </w:rPr>
        <w:t xml:space="preserve"> выигрыша</w:t>
      </w:r>
      <w:r w:rsidRPr="002139BF">
        <w:rPr>
          <w:lang w:eastAsia="zh-CN"/>
        </w:rPr>
        <w:t>. Этот выигрыш определяется формулой</w:t>
      </w:r>
    </w:p>
    <w:p w:rsidR="0034754A" w:rsidRPr="002139BF" w:rsidRDefault="0034754A" w:rsidP="0034754A">
      <w:pPr>
        <w:jc w:val="center"/>
        <w:rPr>
          <w:lang w:eastAsia="zh-CN"/>
        </w:rPr>
      </w:pPr>
      <w:r w:rsidRPr="002139BF">
        <w:rPr>
          <w:position w:val="-22"/>
          <w:lang w:eastAsia="zh-CN"/>
        </w:rPr>
        <w:object w:dxaOrig="1520" w:dyaOrig="460">
          <v:shape id="_x0000_i1032" type="#_x0000_t75" style="width:76.4pt;height:23.15pt" o:ole="">
            <v:imagedata r:id="rId21" o:title=""/>
          </v:shape>
          <o:OLEObject Type="Embed" ProgID="Equation.3" ShapeID="_x0000_i1032" DrawAspect="Content" ObjectID="_1554499855" r:id="rId22"/>
        </w:object>
      </w:r>
      <w:r w:rsidRPr="002139BF">
        <w:rPr>
          <w:lang w:eastAsia="zh-CN"/>
        </w:rPr>
        <w:t>.</w:t>
      </w:r>
    </w:p>
    <w:p w:rsidR="0034754A" w:rsidRPr="002139BF" w:rsidRDefault="0034754A" w:rsidP="0034754A">
      <w:pPr>
        <w:jc w:val="both"/>
      </w:pPr>
      <w:r w:rsidRPr="002139BF">
        <w:rPr>
          <w:lang w:eastAsia="zh-CN"/>
        </w:rPr>
        <w:t xml:space="preserve">Величина </w:t>
      </w:r>
      <w:r w:rsidRPr="002139BF">
        <w:rPr>
          <w:position w:val="-6"/>
          <w:lang w:eastAsia="zh-CN"/>
        </w:rPr>
        <w:object w:dxaOrig="260" w:dyaOrig="240">
          <v:shape id="_x0000_i1033" type="#_x0000_t75" style="width:12.5pt;height:11.9pt" o:ole="">
            <v:imagedata r:id="rId23" o:title=""/>
          </v:shape>
          <o:OLEObject Type="Embed" ProgID="Equation.3" ShapeID="_x0000_i1033" DrawAspect="Content" ObjectID="_1554499856" r:id="rId24"/>
        </w:object>
      </w:r>
      <w:r w:rsidRPr="002139BF">
        <w:rPr>
          <w:lang w:eastAsia="zh-CN"/>
        </w:rPr>
        <w:t xml:space="preserve"> </w:t>
      </w:r>
      <w:r w:rsidRPr="002139BF">
        <w:rPr>
          <w:lang w:eastAsia="zh-CN"/>
        </w:rPr>
        <w:t xml:space="preserve">называется </w:t>
      </w:r>
      <w:r w:rsidRPr="002139BF">
        <w:rPr>
          <w:i/>
          <w:iCs/>
          <w:lang w:eastAsia="zh-CN"/>
        </w:rPr>
        <w:t>нижней ценой игры</w:t>
      </w:r>
      <w:r w:rsidRPr="002139BF">
        <w:rPr>
          <w:lang w:eastAsia="zh-CN"/>
        </w:rPr>
        <w:t xml:space="preserve">, </w:t>
      </w:r>
      <w:proofErr w:type="spellStart"/>
      <w:r w:rsidRPr="002139BF">
        <w:rPr>
          <w:i/>
          <w:iCs/>
          <w:lang w:eastAsia="zh-CN"/>
        </w:rPr>
        <w:t>максиминным</w:t>
      </w:r>
      <w:proofErr w:type="spellEnd"/>
      <w:r w:rsidRPr="002139BF">
        <w:rPr>
          <w:i/>
          <w:iCs/>
          <w:lang w:eastAsia="zh-CN"/>
        </w:rPr>
        <w:t xml:space="preserve"> выигрышем</w:t>
      </w:r>
      <w:r w:rsidRPr="002139BF">
        <w:rPr>
          <w:lang w:eastAsia="zh-CN"/>
        </w:rPr>
        <w:t xml:space="preserve">, или сокращенно </w:t>
      </w:r>
      <w:r w:rsidRPr="002139BF">
        <w:rPr>
          <w:i/>
          <w:iCs/>
          <w:lang w:eastAsia="zh-CN"/>
        </w:rPr>
        <w:t>максимином.</w:t>
      </w:r>
      <w:r w:rsidRPr="002139BF">
        <w:rPr>
          <w:iCs/>
          <w:lang w:eastAsia="zh-CN"/>
        </w:rPr>
        <w:t xml:space="preserve"> Это</w:t>
      </w:r>
      <w:r w:rsidRPr="002139BF">
        <w:t xml:space="preserve"> тот гарантированный минимум, который игрок</w:t>
      </w:r>
      <w:proofErr w:type="gramStart"/>
      <w:r w:rsidRPr="002139BF">
        <w:t xml:space="preserve"> А</w:t>
      </w:r>
      <w:proofErr w:type="gramEnd"/>
      <w:r w:rsidRPr="002139BF">
        <w:t xml:space="preserve"> может себе обеспечить, придерживаясь наиболее осторожной стратегии.</w:t>
      </w:r>
    </w:p>
    <w:p w:rsidR="0034754A" w:rsidRPr="002139BF" w:rsidRDefault="0034754A" w:rsidP="0034754A">
      <w:pPr>
        <w:ind w:firstLine="720"/>
        <w:jc w:val="both"/>
      </w:pPr>
      <w:r w:rsidRPr="002139BF">
        <w:t xml:space="preserve">Очевидно, аналогичное рассуждение можно провести и за игрока </w:t>
      </w:r>
      <w:proofErr w:type="gramStart"/>
      <w:r w:rsidRPr="002139BF">
        <w:t>В.</w:t>
      </w:r>
      <w:proofErr w:type="gramEnd"/>
      <w:r w:rsidRPr="002139BF">
        <w:t xml:space="preserve"> Так как он заинтересован в том, чтобы обратить выигрыш А в минимум, он должен просмотреть каждую свою стратегию с точки зрения максимального выигрыша при этой стратегии. Поэтому внизу матрицы мы выпишем максимальные значения по каждому столбцу</w:t>
      </w:r>
    </w:p>
    <w:p w:rsidR="0034754A" w:rsidRPr="002139BF" w:rsidRDefault="0034754A" w:rsidP="0034754A">
      <w:pPr>
        <w:jc w:val="center"/>
      </w:pPr>
      <w:r w:rsidRPr="002139BF">
        <w:rPr>
          <w:position w:val="-20"/>
        </w:rPr>
        <w:object w:dxaOrig="1200" w:dyaOrig="440">
          <v:shape id="_x0000_i1034" type="#_x0000_t75" style="width:60.1pt;height:21.9pt" o:ole="">
            <v:imagedata r:id="rId25" o:title=""/>
          </v:shape>
          <o:OLEObject Type="Embed" ProgID="Equation.3" ShapeID="_x0000_i1034" DrawAspect="Content" ObjectID="_1554499857" r:id="rId26"/>
        </w:object>
      </w:r>
      <w:r w:rsidRPr="002139BF">
        <w:t>.</w:t>
      </w:r>
    </w:p>
    <w:p w:rsidR="0034754A" w:rsidRPr="002139BF" w:rsidRDefault="0034754A" w:rsidP="0034754A">
      <w:pPr>
        <w:ind w:firstLine="720"/>
        <w:jc w:val="both"/>
        <w:rPr>
          <w:lang w:eastAsia="zh-CN"/>
        </w:rPr>
      </w:pPr>
      <w:r w:rsidRPr="002139BF">
        <w:rPr>
          <w:lang w:eastAsia="zh-CN"/>
        </w:rPr>
        <w:t>Все эти максимумы хороши для</w:t>
      </w:r>
      <w:proofErr w:type="gramStart"/>
      <w:r w:rsidRPr="002139BF">
        <w:rPr>
          <w:lang w:eastAsia="zh-CN"/>
        </w:rPr>
        <w:t xml:space="preserve"> А</w:t>
      </w:r>
      <w:proofErr w:type="gramEnd"/>
      <w:r w:rsidRPr="002139BF">
        <w:rPr>
          <w:lang w:eastAsia="zh-CN"/>
        </w:rPr>
        <w:t>, но крайне неприятны для В. Поскольку противник также учитывает нашу разумность, то выбирает из этих вариантов наименьший</w:t>
      </w:r>
    </w:p>
    <w:p w:rsidR="0034754A" w:rsidRPr="002139BF" w:rsidRDefault="0034754A" w:rsidP="0034754A">
      <w:pPr>
        <w:jc w:val="center"/>
        <w:rPr>
          <w:lang w:eastAsia="zh-CN"/>
        </w:rPr>
      </w:pPr>
      <w:r w:rsidRPr="002139BF">
        <w:rPr>
          <w:position w:val="-22"/>
          <w:lang w:eastAsia="zh-CN"/>
        </w:rPr>
        <w:object w:dxaOrig="1500" w:dyaOrig="460">
          <v:shape id="_x0000_i1035" type="#_x0000_t75" style="width:75.15pt;height:23.15pt" o:ole="">
            <v:imagedata r:id="rId27" o:title=""/>
          </v:shape>
          <o:OLEObject Type="Embed" ProgID="Equation.3" ShapeID="_x0000_i1035" DrawAspect="Content" ObjectID="_1554499858" r:id="rId28"/>
        </w:object>
      </w:r>
    </w:p>
    <w:p w:rsidR="0034754A" w:rsidRPr="002139BF" w:rsidRDefault="0034754A" w:rsidP="0034754A">
      <w:pPr>
        <w:ind w:firstLine="720"/>
        <w:jc w:val="both"/>
      </w:pPr>
      <w:r w:rsidRPr="002139BF">
        <w:t>— больше этой суммы игрок</w:t>
      </w:r>
      <w:proofErr w:type="gramStart"/>
      <w:r w:rsidRPr="002139BF">
        <w:t xml:space="preserve"> В</w:t>
      </w:r>
      <w:proofErr w:type="gramEnd"/>
      <w:r w:rsidRPr="002139BF">
        <w:t xml:space="preserve"> точно не потеряет.</w:t>
      </w:r>
      <w:r w:rsidRPr="002139BF">
        <w:rPr>
          <w:lang w:eastAsia="zh-CN"/>
        </w:rPr>
        <w:t xml:space="preserve"> Величина </w:t>
      </w:r>
      <w:r w:rsidRPr="002139BF">
        <w:rPr>
          <w:position w:val="-10"/>
          <w:lang w:eastAsia="zh-CN"/>
        </w:rPr>
        <w:object w:dxaOrig="220" w:dyaOrig="340">
          <v:shape id="_x0000_i1036" type="#_x0000_t75" style="width:10.65pt;height:17.55pt" o:ole="">
            <v:imagedata r:id="rId29" o:title=""/>
          </v:shape>
          <o:OLEObject Type="Embed" ProgID="Equation.3" ShapeID="_x0000_i1036" DrawAspect="Content" ObjectID="_1554499859" r:id="rId30"/>
        </w:object>
      </w:r>
      <w:r w:rsidRPr="002139BF">
        <w:rPr>
          <w:lang w:eastAsia="zh-CN"/>
        </w:rPr>
        <w:t xml:space="preserve"> </w:t>
      </w:r>
      <w:r w:rsidRPr="002139BF">
        <w:rPr>
          <w:lang w:eastAsia="zh-CN"/>
        </w:rPr>
        <w:t xml:space="preserve">называется </w:t>
      </w:r>
      <w:r w:rsidRPr="002139BF">
        <w:rPr>
          <w:i/>
          <w:iCs/>
          <w:lang w:eastAsia="zh-CN"/>
        </w:rPr>
        <w:t>верхней ценой игры,</w:t>
      </w:r>
      <w:r w:rsidRPr="002139BF">
        <w:t xml:space="preserve"> иначе — «минимаксом».</w:t>
      </w:r>
    </w:p>
    <w:p w:rsidR="0034754A" w:rsidRPr="002139BF" w:rsidRDefault="0034754A" w:rsidP="0034754A">
      <w:pPr>
        <w:ind w:firstLine="709"/>
        <w:jc w:val="both"/>
        <w:rPr>
          <w:lang w:eastAsia="zh-CN"/>
        </w:rPr>
      </w:pPr>
      <w:r w:rsidRPr="002139BF">
        <w:rPr>
          <w:lang w:eastAsia="zh-CN"/>
        </w:rPr>
        <w:t xml:space="preserve">Принцип осторожности, который определяет выбор партнерами стратегий, соответствующих </w:t>
      </w:r>
      <w:proofErr w:type="spellStart"/>
      <w:r w:rsidRPr="002139BF">
        <w:rPr>
          <w:lang w:eastAsia="zh-CN"/>
        </w:rPr>
        <w:t>максиминному</w:t>
      </w:r>
      <w:proofErr w:type="spellEnd"/>
      <w:r w:rsidRPr="002139BF">
        <w:rPr>
          <w:lang w:eastAsia="zh-CN"/>
        </w:rPr>
        <w:t xml:space="preserve"> выигрышу или минимаксному проигрышу, часто называют принципом минимакса, а стратегии, вытекающие из этого принципа, — </w:t>
      </w:r>
      <w:r w:rsidRPr="002139BF">
        <w:rPr>
          <w:i/>
          <w:iCs/>
          <w:lang w:eastAsia="zh-CN"/>
        </w:rPr>
        <w:t>минимаксными стратегиями</w:t>
      </w:r>
      <w:r w:rsidRPr="002139BF">
        <w:rPr>
          <w:lang w:eastAsia="zh-CN"/>
        </w:rPr>
        <w:t xml:space="preserve">. Можно доказать, что всегда </w:t>
      </w:r>
      <w:r w:rsidRPr="002139BF">
        <w:rPr>
          <w:position w:val="-10"/>
          <w:lang w:eastAsia="zh-CN"/>
        </w:rPr>
        <w:object w:dxaOrig="660" w:dyaOrig="340">
          <v:shape id="_x0000_i1037" type="#_x0000_t75" style="width:32.55pt;height:17.55pt" o:ole="">
            <v:imagedata r:id="rId31" o:title=""/>
          </v:shape>
          <o:OLEObject Type="Embed" ProgID="Equation.3" ShapeID="_x0000_i1037" DrawAspect="Content" ObjectID="_1554499860" r:id="rId32"/>
        </w:object>
      </w:r>
      <w:r w:rsidRPr="002139BF">
        <w:rPr>
          <w:lang w:eastAsia="zh-CN"/>
        </w:rPr>
        <w:t xml:space="preserve">, </w:t>
      </w:r>
      <w:r w:rsidRPr="002139BF">
        <w:rPr>
          <w:lang w:eastAsia="zh-CN"/>
        </w:rPr>
        <w:t>чем и объясняются названия "нижняя цена" и "верхняя цена".</w:t>
      </w:r>
    </w:p>
    <w:tbl>
      <w:tblPr>
        <w:tblW w:w="32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619"/>
        <w:gridCol w:w="630"/>
        <w:gridCol w:w="673"/>
        <w:gridCol w:w="673"/>
      </w:tblGrid>
      <w:tr w:rsidR="0034754A" w:rsidRPr="002139BF" w:rsidTr="00425544">
        <w:trPr>
          <w:jc w:val="center"/>
        </w:trPr>
        <w:tc>
          <w:tcPr>
            <w:tcW w:w="673" w:type="dxa"/>
            <w:tcBorders>
              <w:top w:val="nil"/>
              <w:left w:val="nil"/>
            </w:tcBorders>
          </w:tcPr>
          <w:p w:rsidR="0034754A" w:rsidRPr="002139BF" w:rsidRDefault="0034754A" w:rsidP="00425544">
            <w:pPr>
              <w:spacing w:after="60"/>
              <w:jc w:val="both"/>
              <w:rPr>
                <w:lang w:eastAsia="zh-CN"/>
              </w:rPr>
            </w:pPr>
          </w:p>
        </w:tc>
        <w:tc>
          <w:tcPr>
            <w:tcW w:w="619"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1</w:t>
            </w:r>
            <w:proofErr w:type="gramEnd"/>
          </w:p>
        </w:tc>
        <w:tc>
          <w:tcPr>
            <w:tcW w:w="630"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2</w:t>
            </w:r>
            <w:proofErr w:type="gramEnd"/>
          </w:p>
        </w:tc>
        <w:tc>
          <w:tcPr>
            <w:tcW w:w="673" w:type="dxa"/>
            <w:tcBorders>
              <w:top w:val="nil"/>
            </w:tcBorders>
          </w:tcPr>
          <w:p w:rsidR="0034754A" w:rsidRPr="002139BF" w:rsidRDefault="0034754A" w:rsidP="00425544">
            <w:pPr>
              <w:spacing w:after="60"/>
              <w:jc w:val="center"/>
              <w:rPr>
                <w:lang w:eastAsia="zh-CN"/>
              </w:rPr>
            </w:pPr>
            <w:r w:rsidRPr="002139BF">
              <w:rPr>
                <w:lang w:eastAsia="zh-CN"/>
              </w:rPr>
              <w:t>В</w:t>
            </w:r>
            <w:r w:rsidRPr="002139BF">
              <w:rPr>
                <w:vertAlign w:val="subscript"/>
                <w:lang w:eastAsia="zh-CN"/>
              </w:rPr>
              <w:t>3</w:t>
            </w:r>
          </w:p>
        </w:tc>
        <w:tc>
          <w:tcPr>
            <w:tcW w:w="673" w:type="dxa"/>
            <w:tcBorders>
              <w:top w:val="nil"/>
            </w:tcBorders>
          </w:tcPr>
          <w:p w:rsidR="0034754A" w:rsidRPr="002139BF" w:rsidRDefault="0034754A" w:rsidP="00425544">
            <w:pPr>
              <w:spacing w:after="60"/>
              <w:jc w:val="center"/>
              <w:rPr>
                <w:lang w:val="en-US" w:eastAsia="zh-CN"/>
              </w:rPr>
            </w:pPr>
            <w:r w:rsidRPr="002139BF">
              <w:rPr>
                <w:lang w:eastAsia="zh-CN"/>
              </w:rPr>
              <w:t>α</w:t>
            </w:r>
            <w:proofErr w:type="spellStart"/>
            <w:r w:rsidRPr="002139BF">
              <w:rPr>
                <w:vertAlign w:val="subscript"/>
                <w:lang w:val="en-US" w:eastAsia="zh-CN"/>
              </w:rPr>
              <w:t>i</w:t>
            </w:r>
            <w:proofErr w:type="spellEnd"/>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1</w:t>
            </w:r>
            <w:proofErr w:type="gramEnd"/>
          </w:p>
        </w:tc>
        <w:tc>
          <w:tcPr>
            <w:tcW w:w="619" w:type="dxa"/>
          </w:tcPr>
          <w:p w:rsidR="0034754A" w:rsidRPr="002139BF" w:rsidRDefault="0034754A" w:rsidP="00425544">
            <w:pPr>
              <w:spacing w:after="60"/>
              <w:jc w:val="center"/>
              <w:rPr>
                <w:lang w:eastAsia="zh-CN"/>
              </w:rPr>
            </w:pPr>
            <w:r w:rsidRPr="002139BF">
              <w:rPr>
                <w:lang w:eastAsia="zh-CN"/>
              </w:rPr>
              <w:t>2</w:t>
            </w:r>
          </w:p>
        </w:tc>
        <w:tc>
          <w:tcPr>
            <w:tcW w:w="630" w:type="dxa"/>
          </w:tcPr>
          <w:p w:rsidR="0034754A" w:rsidRPr="002139BF" w:rsidRDefault="0034754A" w:rsidP="00425544">
            <w:pPr>
              <w:spacing w:after="60"/>
              <w:jc w:val="center"/>
              <w:rPr>
                <w:lang w:eastAsia="zh-CN"/>
              </w:rPr>
            </w:pPr>
            <w:r w:rsidRPr="002139BF">
              <w:rPr>
                <w:lang w:eastAsia="zh-CN"/>
              </w:rPr>
              <w:t>-3</w:t>
            </w:r>
          </w:p>
        </w:tc>
        <w:tc>
          <w:tcPr>
            <w:tcW w:w="673" w:type="dxa"/>
          </w:tcPr>
          <w:p w:rsidR="0034754A" w:rsidRPr="002139BF" w:rsidRDefault="0034754A" w:rsidP="00425544">
            <w:pPr>
              <w:spacing w:after="60"/>
              <w:jc w:val="center"/>
              <w:rPr>
                <w:lang w:eastAsia="zh-CN"/>
              </w:rPr>
            </w:pPr>
            <w:r w:rsidRPr="002139BF">
              <w:rPr>
                <w:lang w:eastAsia="zh-CN"/>
              </w:rPr>
              <w:t>4</w:t>
            </w:r>
          </w:p>
        </w:tc>
        <w:tc>
          <w:tcPr>
            <w:tcW w:w="673" w:type="dxa"/>
          </w:tcPr>
          <w:p w:rsidR="0034754A" w:rsidRPr="002139BF" w:rsidRDefault="0034754A" w:rsidP="00425544">
            <w:pPr>
              <w:spacing w:after="60"/>
              <w:jc w:val="center"/>
              <w:rPr>
                <w:lang w:val="en-US" w:eastAsia="zh-CN"/>
              </w:rPr>
            </w:pPr>
            <w:r w:rsidRPr="002139BF">
              <w:rPr>
                <w:lang w:val="en-US" w:eastAsia="zh-CN"/>
              </w:rPr>
              <w:t>-3</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2</w:t>
            </w:r>
            <w:proofErr w:type="gramEnd"/>
          </w:p>
        </w:tc>
        <w:tc>
          <w:tcPr>
            <w:tcW w:w="619" w:type="dxa"/>
          </w:tcPr>
          <w:p w:rsidR="0034754A" w:rsidRPr="002139BF" w:rsidRDefault="0034754A" w:rsidP="00425544">
            <w:pPr>
              <w:spacing w:after="60"/>
              <w:jc w:val="center"/>
              <w:rPr>
                <w:lang w:eastAsia="zh-CN"/>
              </w:rPr>
            </w:pPr>
            <w:r w:rsidRPr="002139BF">
              <w:rPr>
                <w:lang w:eastAsia="zh-CN"/>
              </w:rPr>
              <w:t>-3</w:t>
            </w:r>
          </w:p>
        </w:tc>
        <w:tc>
          <w:tcPr>
            <w:tcW w:w="630" w:type="dxa"/>
          </w:tcPr>
          <w:p w:rsidR="0034754A" w:rsidRPr="002139BF" w:rsidRDefault="0034754A" w:rsidP="00425544">
            <w:pPr>
              <w:spacing w:after="60"/>
              <w:jc w:val="center"/>
              <w:rPr>
                <w:lang w:eastAsia="zh-CN"/>
              </w:rPr>
            </w:pPr>
            <w:r w:rsidRPr="002139BF">
              <w:rPr>
                <w:lang w:eastAsia="zh-CN"/>
              </w:rPr>
              <w:t>4</w:t>
            </w:r>
          </w:p>
        </w:tc>
        <w:tc>
          <w:tcPr>
            <w:tcW w:w="673" w:type="dxa"/>
          </w:tcPr>
          <w:p w:rsidR="0034754A" w:rsidRPr="002139BF" w:rsidRDefault="0034754A" w:rsidP="00425544">
            <w:pPr>
              <w:spacing w:after="60"/>
              <w:jc w:val="center"/>
              <w:rPr>
                <w:lang w:eastAsia="zh-CN"/>
              </w:rPr>
            </w:pPr>
            <w:r w:rsidRPr="002139BF">
              <w:rPr>
                <w:lang w:eastAsia="zh-CN"/>
              </w:rPr>
              <w:t>-</w:t>
            </w:r>
            <w:r w:rsidRPr="002139BF">
              <w:rPr>
                <w:lang w:val="en-US" w:eastAsia="zh-CN"/>
              </w:rPr>
              <w:t>5</w:t>
            </w:r>
          </w:p>
        </w:tc>
        <w:tc>
          <w:tcPr>
            <w:tcW w:w="673" w:type="dxa"/>
          </w:tcPr>
          <w:p w:rsidR="0034754A" w:rsidRPr="002139BF" w:rsidRDefault="0034754A" w:rsidP="00425544">
            <w:pPr>
              <w:spacing w:after="60"/>
              <w:jc w:val="center"/>
              <w:rPr>
                <w:lang w:val="en-US" w:eastAsia="zh-CN"/>
              </w:rPr>
            </w:pPr>
            <w:r w:rsidRPr="002139BF">
              <w:rPr>
                <w:lang w:val="en-US" w:eastAsia="zh-CN"/>
              </w:rPr>
              <w:t>-5</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r w:rsidRPr="002139BF">
              <w:rPr>
                <w:vertAlign w:val="subscript"/>
                <w:lang w:eastAsia="zh-CN"/>
              </w:rPr>
              <w:t>3</w:t>
            </w:r>
          </w:p>
        </w:tc>
        <w:tc>
          <w:tcPr>
            <w:tcW w:w="619" w:type="dxa"/>
          </w:tcPr>
          <w:p w:rsidR="0034754A" w:rsidRPr="002139BF" w:rsidRDefault="0034754A" w:rsidP="00425544">
            <w:pPr>
              <w:spacing w:after="60"/>
              <w:jc w:val="center"/>
              <w:rPr>
                <w:lang w:eastAsia="zh-CN"/>
              </w:rPr>
            </w:pPr>
            <w:r w:rsidRPr="002139BF">
              <w:rPr>
                <w:lang w:eastAsia="zh-CN"/>
              </w:rPr>
              <w:t>4</w:t>
            </w:r>
          </w:p>
        </w:tc>
        <w:tc>
          <w:tcPr>
            <w:tcW w:w="630" w:type="dxa"/>
          </w:tcPr>
          <w:p w:rsidR="0034754A" w:rsidRPr="002139BF" w:rsidRDefault="0034754A" w:rsidP="00425544">
            <w:pPr>
              <w:spacing w:after="60"/>
              <w:jc w:val="center"/>
              <w:rPr>
                <w:lang w:eastAsia="zh-CN"/>
              </w:rPr>
            </w:pPr>
            <w:r w:rsidRPr="002139BF">
              <w:rPr>
                <w:lang w:eastAsia="zh-CN"/>
              </w:rPr>
              <w:t>-5</w:t>
            </w:r>
          </w:p>
        </w:tc>
        <w:tc>
          <w:tcPr>
            <w:tcW w:w="673" w:type="dxa"/>
          </w:tcPr>
          <w:p w:rsidR="0034754A" w:rsidRPr="002139BF" w:rsidRDefault="0034754A" w:rsidP="00425544">
            <w:pPr>
              <w:spacing w:after="60"/>
              <w:jc w:val="center"/>
              <w:rPr>
                <w:lang w:eastAsia="zh-CN"/>
              </w:rPr>
            </w:pPr>
            <w:r w:rsidRPr="002139BF">
              <w:rPr>
                <w:lang w:eastAsia="zh-CN"/>
              </w:rPr>
              <w:t>6</w:t>
            </w:r>
          </w:p>
        </w:tc>
        <w:tc>
          <w:tcPr>
            <w:tcW w:w="673" w:type="dxa"/>
          </w:tcPr>
          <w:p w:rsidR="0034754A" w:rsidRPr="002139BF" w:rsidRDefault="0034754A" w:rsidP="00425544">
            <w:pPr>
              <w:spacing w:after="60"/>
              <w:jc w:val="center"/>
              <w:rPr>
                <w:lang w:val="en-US" w:eastAsia="zh-CN"/>
              </w:rPr>
            </w:pPr>
            <w:r w:rsidRPr="002139BF">
              <w:rPr>
                <w:lang w:val="en-US" w:eastAsia="zh-CN"/>
              </w:rPr>
              <w:t>-5</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eastAsia="zh-CN"/>
              </w:rPr>
              <w:lastRenderedPageBreak/>
              <w:t>β</w:t>
            </w:r>
            <w:r w:rsidRPr="002139BF">
              <w:rPr>
                <w:vertAlign w:val="subscript"/>
                <w:lang w:val="en-US" w:eastAsia="zh-CN"/>
              </w:rPr>
              <w:t>j</w:t>
            </w:r>
          </w:p>
        </w:tc>
        <w:tc>
          <w:tcPr>
            <w:tcW w:w="619" w:type="dxa"/>
          </w:tcPr>
          <w:p w:rsidR="0034754A" w:rsidRPr="002139BF" w:rsidRDefault="0034754A" w:rsidP="00425544">
            <w:pPr>
              <w:spacing w:after="60"/>
              <w:jc w:val="center"/>
              <w:rPr>
                <w:lang w:val="en-US" w:eastAsia="zh-CN"/>
              </w:rPr>
            </w:pPr>
            <w:r w:rsidRPr="002139BF">
              <w:rPr>
                <w:lang w:val="en-US" w:eastAsia="zh-CN"/>
              </w:rPr>
              <w:t>4</w:t>
            </w:r>
          </w:p>
        </w:tc>
        <w:tc>
          <w:tcPr>
            <w:tcW w:w="630" w:type="dxa"/>
          </w:tcPr>
          <w:p w:rsidR="0034754A" w:rsidRPr="002139BF" w:rsidRDefault="0034754A" w:rsidP="00425544">
            <w:pPr>
              <w:spacing w:after="60"/>
              <w:jc w:val="center"/>
              <w:rPr>
                <w:lang w:val="en-US" w:eastAsia="zh-CN"/>
              </w:rPr>
            </w:pPr>
            <w:r w:rsidRPr="002139BF">
              <w:rPr>
                <w:lang w:val="en-US" w:eastAsia="zh-CN"/>
              </w:rPr>
              <w:t>4</w:t>
            </w:r>
          </w:p>
        </w:tc>
        <w:tc>
          <w:tcPr>
            <w:tcW w:w="673" w:type="dxa"/>
          </w:tcPr>
          <w:p w:rsidR="0034754A" w:rsidRPr="002139BF" w:rsidRDefault="0034754A" w:rsidP="00425544">
            <w:pPr>
              <w:spacing w:after="60"/>
              <w:jc w:val="center"/>
              <w:rPr>
                <w:lang w:val="en-US" w:eastAsia="zh-CN"/>
              </w:rPr>
            </w:pPr>
            <w:r w:rsidRPr="002139BF">
              <w:rPr>
                <w:lang w:val="en-US" w:eastAsia="zh-CN"/>
              </w:rPr>
              <w:t>6</w:t>
            </w:r>
          </w:p>
        </w:tc>
        <w:tc>
          <w:tcPr>
            <w:tcW w:w="673" w:type="dxa"/>
          </w:tcPr>
          <w:p w:rsidR="0034754A" w:rsidRPr="002139BF" w:rsidRDefault="0034754A" w:rsidP="00425544">
            <w:pPr>
              <w:spacing w:after="60"/>
              <w:jc w:val="center"/>
              <w:rPr>
                <w:lang w:val="en-US" w:eastAsia="zh-CN"/>
              </w:rPr>
            </w:pPr>
          </w:p>
        </w:tc>
      </w:tr>
    </w:tbl>
    <w:p w:rsidR="0034754A" w:rsidRPr="002139BF" w:rsidRDefault="0034754A" w:rsidP="0034754A">
      <w:pPr>
        <w:spacing w:before="60" w:after="60"/>
        <w:ind w:firstLine="709"/>
        <w:jc w:val="both"/>
      </w:pPr>
      <w:r w:rsidRPr="002139BF">
        <w:t>Матрица игры в общем виде</w:t>
      </w:r>
    </w:p>
    <w:tbl>
      <w:tblPr>
        <w:tblW w:w="39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619"/>
        <w:gridCol w:w="630"/>
        <w:gridCol w:w="673"/>
        <w:gridCol w:w="673"/>
        <w:gridCol w:w="673"/>
      </w:tblGrid>
      <w:tr w:rsidR="0034754A" w:rsidRPr="002139BF" w:rsidTr="00425544">
        <w:trPr>
          <w:jc w:val="center"/>
        </w:trPr>
        <w:tc>
          <w:tcPr>
            <w:tcW w:w="673" w:type="dxa"/>
            <w:tcBorders>
              <w:top w:val="nil"/>
              <w:left w:val="nil"/>
            </w:tcBorders>
          </w:tcPr>
          <w:p w:rsidR="0034754A" w:rsidRPr="002139BF" w:rsidRDefault="0034754A" w:rsidP="00425544">
            <w:pPr>
              <w:spacing w:after="60"/>
              <w:jc w:val="both"/>
              <w:rPr>
                <w:lang w:eastAsia="zh-CN"/>
              </w:rPr>
            </w:pPr>
          </w:p>
        </w:tc>
        <w:tc>
          <w:tcPr>
            <w:tcW w:w="619"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1</w:t>
            </w:r>
            <w:proofErr w:type="gramEnd"/>
          </w:p>
        </w:tc>
        <w:tc>
          <w:tcPr>
            <w:tcW w:w="630"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2</w:t>
            </w:r>
            <w:proofErr w:type="gramEnd"/>
          </w:p>
        </w:tc>
        <w:tc>
          <w:tcPr>
            <w:tcW w:w="673" w:type="dxa"/>
            <w:tcBorders>
              <w:top w:val="nil"/>
            </w:tcBorders>
          </w:tcPr>
          <w:p w:rsidR="0034754A" w:rsidRPr="002139BF" w:rsidRDefault="0034754A" w:rsidP="00425544">
            <w:pPr>
              <w:spacing w:after="60"/>
              <w:jc w:val="center"/>
              <w:rPr>
                <w:lang w:eastAsia="zh-CN"/>
              </w:rPr>
            </w:pPr>
            <w:r w:rsidRPr="002139BF">
              <w:rPr>
                <w:lang w:eastAsia="zh-CN"/>
              </w:rPr>
              <w:t>…</w:t>
            </w:r>
          </w:p>
        </w:tc>
        <w:tc>
          <w:tcPr>
            <w:tcW w:w="673"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val="en-US" w:eastAsia="zh-CN"/>
              </w:rPr>
              <w:t>m</w:t>
            </w:r>
            <w:proofErr w:type="gramEnd"/>
          </w:p>
        </w:tc>
        <w:tc>
          <w:tcPr>
            <w:tcW w:w="673" w:type="dxa"/>
            <w:tcBorders>
              <w:top w:val="nil"/>
            </w:tcBorders>
          </w:tcPr>
          <w:p w:rsidR="0034754A" w:rsidRPr="002139BF" w:rsidRDefault="0034754A" w:rsidP="00425544">
            <w:pPr>
              <w:spacing w:after="60"/>
              <w:jc w:val="center"/>
              <w:rPr>
                <w:lang w:val="en-US" w:eastAsia="zh-CN"/>
              </w:rPr>
            </w:pPr>
            <w:r w:rsidRPr="002139BF">
              <w:rPr>
                <w:lang w:eastAsia="zh-CN"/>
              </w:rPr>
              <w:t>α</w:t>
            </w:r>
            <w:proofErr w:type="spellStart"/>
            <w:r w:rsidRPr="002139BF">
              <w:rPr>
                <w:vertAlign w:val="subscript"/>
                <w:lang w:val="en-US" w:eastAsia="zh-CN"/>
              </w:rPr>
              <w:t>i</w:t>
            </w:r>
            <w:proofErr w:type="spellEnd"/>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1</w:t>
            </w:r>
            <w:proofErr w:type="gramEnd"/>
          </w:p>
        </w:tc>
        <w:tc>
          <w:tcPr>
            <w:tcW w:w="619"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11</w:t>
            </w:r>
          </w:p>
        </w:tc>
        <w:tc>
          <w:tcPr>
            <w:tcW w:w="630"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12</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1m</w:t>
            </w:r>
          </w:p>
        </w:tc>
        <w:tc>
          <w:tcPr>
            <w:tcW w:w="673" w:type="dxa"/>
          </w:tcPr>
          <w:p w:rsidR="0034754A" w:rsidRPr="002139BF" w:rsidRDefault="0034754A" w:rsidP="00425544">
            <w:pPr>
              <w:spacing w:after="60"/>
              <w:jc w:val="center"/>
              <w:rPr>
                <w:lang w:val="en-US" w:eastAsia="zh-CN"/>
              </w:rPr>
            </w:pPr>
            <w:r w:rsidRPr="002139BF">
              <w:rPr>
                <w:lang w:val="en-US" w:eastAsia="zh-CN"/>
              </w:rPr>
              <w:t>α</w:t>
            </w:r>
            <w:r w:rsidRPr="002139BF">
              <w:rPr>
                <w:vertAlign w:val="subscript"/>
                <w:lang w:val="en-US" w:eastAsia="zh-CN"/>
              </w:rPr>
              <w:t>1</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2</w:t>
            </w:r>
            <w:proofErr w:type="gramEnd"/>
          </w:p>
        </w:tc>
        <w:tc>
          <w:tcPr>
            <w:tcW w:w="619"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21</w:t>
            </w:r>
          </w:p>
        </w:tc>
        <w:tc>
          <w:tcPr>
            <w:tcW w:w="630"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22</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2m</w:t>
            </w:r>
          </w:p>
        </w:tc>
        <w:tc>
          <w:tcPr>
            <w:tcW w:w="673" w:type="dxa"/>
          </w:tcPr>
          <w:p w:rsidR="0034754A" w:rsidRPr="002139BF" w:rsidRDefault="0034754A" w:rsidP="00425544">
            <w:pPr>
              <w:spacing w:after="60"/>
              <w:jc w:val="center"/>
              <w:rPr>
                <w:lang w:val="en-US" w:eastAsia="zh-CN"/>
              </w:rPr>
            </w:pPr>
            <w:r w:rsidRPr="002139BF">
              <w:rPr>
                <w:lang w:val="en-US" w:eastAsia="zh-CN"/>
              </w:rPr>
              <w:t>α</w:t>
            </w:r>
            <w:r w:rsidRPr="002139BF">
              <w:rPr>
                <w:vertAlign w:val="subscript"/>
                <w:lang w:val="en-US" w:eastAsia="zh-CN"/>
              </w:rPr>
              <w:t>2</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val="en-US" w:eastAsia="zh-CN"/>
              </w:rPr>
              <w:t>…</w:t>
            </w:r>
          </w:p>
        </w:tc>
        <w:tc>
          <w:tcPr>
            <w:tcW w:w="619" w:type="dxa"/>
          </w:tcPr>
          <w:p w:rsidR="0034754A" w:rsidRPr="002139BF" w:rsidRDefault="0034754A" w:rsidP="00425544">
            <w:pPr>
              <w:spacing w:after="60"/>
              <w:jc w:val="center"/>
              <w:rPr>
                <w:lang w:val="en-US" w:eastAsia="zh-CN"/>
              </w:rPr>
            </w:pPr>
            <w:r w:rsidRPr="002139BF">
              <w:rPr>
                <w:lang w:val="en-US" w:eastAsia="zh-CN"/>
              </w:rPr>
              <w:t>…</w:t>
            </w:r>
          </w:p>
        </w:tc>
        <w:tc>
          <w:tcPr>
            <w:tcW w:w="630"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r w:rsidRPr="002139BF">
              <w:rPr>
                <w:lang w:val="en-US" w:eastAsia="zh-CN"/>
              </w:rPr>
              <w:t>…</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val="en-US" w:eastAsia="zh-CN"/>
              </w:rPr>
              <w:t>A</w:t>
            </w:r>
            <w:r w:rsidRPr="002139BF">
              <w:rPr>
                <w:vertAlign w:val="subscript"/>
                <w:lang w:val="en-US" w:eastAsia="zh-CN"/>
              </w:rPr>
              <w:t>n</w:t>
            </w:r>
          </w:p>
        </w:tc>
        <w:tc>
          <w:tcPr>
            <w:tcW w:w="619"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n1</w:t>
            </w:r>
          </w:p>
        </w:tc>
        <w:tc>
          <w:tcPr>
            <w:tcW w:w="630" w:type="dxa"/>
          </w:tcPr>
          <w:p w:rsidR="0034754A" w:rsidRPr="002139BF" w:rsidRDefault="0034754A" w:rsidP="00425544">
            <w:pPr>
              <w:spacing w:after="60"/>
              <w:jc w:val="center"/>
              <w:rPr>
                <w:lang w:val="en-US" w:eastAsia="zh-CN"/>
              </w:rPr>
            </w:pPr>
            <w:r w:rsidRPr="002139BF">
              <w:rPr>
                <w:lang w:val="en-US" w:eastAsia="zh-CN"/>
              </w:rPr>
              <w:t>a</w:t>
            </w:r>
            <w:r w:rsidRPr="002139BF">
              <w:rPr>
                <w:vertAlign w:val="subscript"/>
                <w:lang w:val="en-US" w:eastAsia="zh-CN"/>
              </w:rPr>
              <w:t>n2</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proofErr w:type="spellStart"/>
            <w:r w:rsidRPr="002139BF">
              <w:rPr>
                <w:lang w:val="en-US" w:eastAsia="zh-CN"/>
              </w:rPr>
              <w:t>a</w:t>
            </w:r>
            <w:r w:rsidRPr="002139BF">
              <w:rPr>
                <w:vertAlign w:val="subscript"/>
                <w:lang w:val="en-US" w:eastAsia="zh-CN"/>
              </w:rPr>
              <w:t>nm</w:t>
            </w:r>
            <w:proofErr w:type="spellEnd"/>
          </w:p>
        </w:tc>
        <w:tc>
          <w:tcPr>
            <w:tcW w:w="673" w:type="dxa"/>
          </w:tcPr>
          <w:p w:rsidR="0034754A" w:rsidRPr="002139BF" w:rsidRDefault="0034754A" w:rsidP="00425544">
            <w:pPr>
              <w:spacing w:after="60"/>
              <w:jc w:val="center"/>
              <w:rPr>
                <w:lang w:val="en-US" w:eastAsia="zh-CN"/>
              </w:rPr>
            </w:pPr>
            <w:proofErr w:type="spellStart"/>
            <w:r w:rsidRPr="002139BF">
              <w:rPr>
                <w:lang w:val="en-US" w:eastAsia="zh-CN"/>
              </w:rPr>
              <w:t>α</w:t>
            </w:r>
            <w:r w:rsidRPr="002139BF">
              <w:rPr>
                <w:vertAlign w:val="subscript"/>
                <w:lang w:val="en-US" w:eastAsia="zh-CN"/>
              </w:rPr>
              <w:t>m</w:t>
            </w:r>
            <w:proofErr w:type="spellEnd"/>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eastAsia="zh-CN"/>
              </w:rPr>
              <w:t>β</w:t>
            </w:r>
            <w:r w:rsidRPr="002139BF">
              <w:rPr>
                <w:vertAlign w:val="subscript"/>
                <w:lang w:val="en-US" w:eastAsia="zh-CN"/>
              </w:rPr>
              <w:t>j</w:t>
            </w:r>
          </w:p>
        </w:tc>
        <w:tc>
          <w:tcPr>
            <w:tcW w:w="619" w:type="dxa"/>
          </w:tcPr>
          <w:p w:rsidR="0034754A" w:rsidRPr="002139BF" w:rsidRDefault="0034754A" w:rsidP="00425544">
            <w:pPr>
              <w:spacing w:after="60"/>
              <w:jc w:val="center"/>
              <w:rPr>
                <w:lang w:val="en-US" w:eastAsia="zh-CN"/>
              </w:rPr>
            </w:pPr>
            <w:r w:rsidRPr="002139BF">
              <w:rPr>
                <w:lang w:val="en-US" w:eastAsia="zh-CN"/>
              </w:rPr>
              <w:t>β</w:t>
            </w:r>
            <w:r w:rsidRPr="002139BF">
              <w:rPr>
                <w:vertAlign w:val="subscript"/>
                <w:lang w:val="en-US" w:eastAsia="zh-CN"/>
              </w:rPr>
              <w:t>1</w:t>
            </w:r>
          </w:p>
        </w:tc>
        <w:tc>
          <w:tcPr>
            <w:tcW w:w="630" w:type="dxa"/>
          </w:tcPr>
          <w:p w:rsidR="0034754A" w:rsidRPr="002139BF" w:rsidRDefault="0034754A" w:rsidP="00425544">
            <w:pPr>
              <w:spacing w:after="60"/>
              <w:jc w:val="center"/>
              <w:rPr>
                <w:b/>
                <w:lang w:val="en-US" w:eastAsia="zh-CN"/>
              </w:rPr>
            </w:pPr>
            <w:r w:rsidRPr="002139BF">
              <w:rPr>
                <w:lang w:val="en-US" w:eastAsia="zh-CN"/>
              </w:rPr>
              <w:t>β</w:t>
            </w:r>
            <w:r w:rsidRPr="002139BF">
              <w:rPr>
                <w:vertAlign w:val="subscript"/>
                <w:lang w:val="en-US" w:eastAsia="zh-CN"/>
              </w:rPr>
              <w:t>2</w:t>
            </w:r>
          </w:p>
        </w:tc>
        <w:tc>
          <w:tcPr>
            <w:tcW w:w="673" w:type="dxa"/>
          </w:tcPr>
          <w:p w:rsidR="0034754A" w:rsidRPr="002139BF" w:rsidRDefault="0034754A" w:rsidP="00425544">
            <w:pPr>
              <w:spacing w:after="60"/>
              <w:jc w:val="center"/>
              <w:rPr>
                <w:lang w:val="en-US" w:eastAsia="zh-CN"/>
              </w:rPr>
            </w:pPr>
            <w:r w:rsidRPr="002139BF">
              <w:rPr>
                <w:lang w:val="en-US" w:eastAsia="zh-CN"/>
              </w:rPr>
              <w:t>…</w:t>
            </w:r>
          </w:p>
        </w:tc>
        <w:tc>
          <w:tcPr>
            <w:tcW w:w="673" w:type="dxa"/>
          </w:tcPr>
          <w:p w:rsidR="0034754A" w:rsidRPr="002139BF" w:rsidRDefault="0034754A" w:rsidP="00425544">
            <w:pPr>
              <w:spacing w:after="60"/>
              <w:jc w:val="center"/>
              <w:rPr>
                <w:lang w:val="en-US" w:eastAsia="zh-CN"/>
              </w:rPr>
            </w:pPr>
            <w:proofErr w:type="spellStart"/>
            <w:r w:rsidRPr="002139BF">
              <w:rPr>
                <w:lang w:val="en-US" w:eastAsia="zh-CN"/>
              </w:rPr>
              <w:t>β</w:t>
            </w:r>
            <w:r w:rsidRPr="002139BF">
              <w:rPr>
                <w:vertAlign w:val="subscript"/>
                <w:lang w:val="en-US" w:eastAsia="zh-CN"/>
              </w:rPr>
              <w:t>n</w:t>
            </w:r>
            <w:proofErr w:type="spellEnd"/>
          </w:p>
        </w:tc>
        <w:tc>
          <w:tcPr>
            <w:tcW w:w="673" w:type="dxa"/>
          </w:tcPr>
          <w:p w:rsidR="0034754A" w:rsidRPr="002139BF" w:rsidRDefault="0034754A" w:rsidP="00425544">
            <w:pPr>
              <w:spacing w:after="60"/>
              <w:jc w:val="center"/>
              <w:rPr>
                <w:lang w:val="en-US" w:eastAsia="zh-CN"/>
              </w:rPr>
            </w:pPr>
          </w:p>
        </w:tc>
      </w:tr>
    </w:tbl>
    <w:p w:rsidR="0034754A" w:rsidRPr="002139BF" w:rsidRDefault="0034754A" w:rsidP="0034754A">
      <w:pPr>
        <w:spacing w:before="60"/>
        <w:ind w:firstLine="720"/>
        <w:jc w:val="both"/>
      </w:pPr>
      <w:r w:rsidRPr="002139BF">
        <w:t xml:space="preserve">Нижняя цена игры </w:t>
      </w:r>
      <w:r w:rsidRPr="002139BF">
        <w:sym w:font="Symbol" w:char="F061"/>
      </w:r>
      <w:r w:rsidRPr="002139BF">
        <w:t xml:space="preserve"> = –</w:t>
      </w:r>
      <w:r w:rsidRPr="002139BF">
        <w:rPr>
          <w:lang w:val="en-US"/>
        </w:rPr>
        <w:t> </w:t>
      </w:r>
      <w:r w:rsidRPr="002139BF">
        <w:t xml:space="preserve">3; верхняя цена игры </w:t>
      </w:r>
      <w:r w:rsidRPr="002139BF">
        <w:sym w:font="Symbol" w:char="F062"/>
      </w:r>
      <w:r w:rsidRPr="002139BF">
        <w:t xml:space="preserve"> = 4. Наша </w:t>
      </w:r>
      <w:proofErr w:type="spellStart"/>
      <w:r w:rsidRPr="002139BF">
        <w:t>максиминная</w:t>
      </w:r>
      <w:proofErr w:type="spellEnd"/>
      <w:r w:rsidRPr="002139BF">
        <w:t xml:space="preserve"> стратегия есть А</w:t>
      </w:r>
      <w:proofErr w:type="gramStart"/>
      <w:r w:rsidRPr="002139BF">
        <w:t>1</w:t>
      </w:r>
      <w:proofErr w:type="gramEnd"/>
      <w:r w:rsidRPr="002139BF">
        <w:t>; применяя ее систематически, мы можем твердо рассчитывать выиграть не менее –3 (проиграть не более 3). Минимаксная стратегия противника есть любая из стратегий В</w:t>
      </w:r>
      <w:proofErr w:type="gramStart"/>
      <w:r w:rsidRPr="002139BF">
        <w:t>1</w:t>
      </w:r>
      <w:proofErr w:type="gramEnd"/>
      <w:r w:rsidRPr="002139BF">
        <w:t xml:space="preserve"> и В2, применяя их систематически, он, во всяком случае, может гарантировать, что проиграет не более 4. Если мы отступим от своей </w:t>
      </w:r>
      <w:proofErr w:type="spellStart"/>
      <w:r w:rsidRPr="002139BF">
        <w:t>максиминной</w:t>
      </w:r>
      <w:proofErr w:type="spellEnd"/>
      <w:r w:rsidRPr="002139BF">
        <w:t xml:space="preserve"> стратегии (например, выберем стратегию А</w:t>
      </w:r>
      <w:proofErr w:type="gramStart"/>
      <w:r w:rsidRPr="002139BF">
        <w:t>2</w:t>
      </w:r>
      <w:proofErr w:type="gramEnd"/>
      <w:r w:rsidRPr="002139BF">
        <w:t xml:space="preserve">), противник может нас «наказать» за это, применив стратегию В3 и сведя наш выигрыш к — 5. Но если противник выберет стратегию </w:t>
      </w:r>
      <w:r w:rsidRPr="002139BF">
        <w:rPr>
          <w:lang w:val="en-US"/>
        </w:rPr>
        <w:t>B</w:t>
      </w:r>
      <w:r w:rsidRPr="002139BF">
        <w:t xml:space="preserve">3, то мы в свою очередь </w:t>
      </w:r>
      <w:proofErr w:type="gramStart"/>
      <w:r w:rsidRPr="002139BF">
        <w:t xml:space="preserve">можем выбрать </w:t>
      </w:r>
      <w:r w:rsidRPr="002139BF">
        <w:rPr>
          <w:lang w:val="en-US"/>
        </w:rPr>
        <w:t>A</w:t>
      </w:r>
      <w:r w:rsidRPr="002139BF">
        <w:t>3 и он проиграет</w:t>
      </w:r>
      <w:proofErr w:type="gramEnd"/>
      <w:r w:rsidRPr="002139BF">
        <w:t xml:space="preserve"> 6 и т.д. Таким образом, положение, при котором оба игрока пользуются своими минимаксными стратегиями, является неустойчивым и может быть нарушено поступившими сведениями о стратегии противной стороны.</w:t>
      </w:r>
    </w:p>
    <w:p w:rsidR="0034754A" w:rsidRPr="002139BF" w:rsidRDefault="0034754A" w:rsidP="0034754A">
      <w:pPr>
        <w:ind w:firstLine="720"/>
        <w:jc w:val="both"/>
      </w:pPr>
      <w:r w:rsidRPr="002139BF">
        <w:t>Однако существуют некоторые игры, для которых минимаксные стратегии являются устойчивыми. Это те игры, для которых нижняя цена равна верхней:</w:t>
      </w:r>
    </w:p>
    <w:p w:rsidR="0034754A" w:rsidRPr="002139BF" w:rsidRDefault="0034754A" w:rsidP="0034754A">
      <w:pPr>
        <w:jc w:val="center"/>
      </w:pPr>
      <w:r w:rsidRPr="002139BF">
        <w:sym w:font="Symbol" w:char="F061"/>
      </w:r>
      <w:r w:rsidRPr="002139BF">
        <w:t xml:space="preserve"> = </w:t>
      </w:r>
      <w:r w:rsidRPr="002139BF">
        <w:sym w:font="Symbol" w:char="F062"/>
      </w:r>
    </w:p>
    <w:p w:rsidR="0034754A" w:rsidRPr="002139BF" w:rsidRDefault="0034754A" w:rsidP="0034754A">
      <w:pPr>
        <w:ind w:firstLine="720"/>
        <w:jc w:val="both"/>
      </w:pPr>
      <w:r w:rsidRPr="002139BF">
        <w:t xml:space="preserve">Если нижняя цена игры равна верхней, то их общее значение называется </w:t>
      </w:r>
      <w:r w:rsidRPr="002139BF">
        <w:rPr>
          <w:i/>
        </w:rPr>
        <w:t>ценой игры</w:t>
      </w:r>
      <w:r w:rsidRPr="002139BF">
        <w:t xml:space="preserve">, и обозначают </w:t>
      </w:r>
      <w:r w:rsidRPr="002139BF">
        <w:sym w:font="Symbol" w:char="F067"/>
      </w:r>
      <w:r w:rsidRPr="002139BF">
        <w:t>.</w:t>
      </w:r>
    </w:p>
    <w:p w:rsidR="0034754A" w:rsidRPr="002139BF" w:rsidRDefault="0034754A" w:rsidP="0034754A">
      <w:pPr>
        <w:ind w:firstLine="720"/>
        <w:jc w:val="both"/>
      </w:pPr>
      <w:r w:rsidRPr="002139BF">
        <w:t xml:space="preserve">Например, в игре, матрица которой приведена ниже, верхняя и нижняя цены игры оказываются равными: </w:t>
      </w:r>
      <w:r w:rsidRPr="002139BF">
        <w:sym w:font="Symbol" w:char="F061"/>
      </w:r>
      <w:r w:rsidRPr="002139BF">
        <w:t xml:space="preserve"> = </w:t>
      </w:r>
      <w:r w:rsidRPr="002139BF">
        <w:sym w:font="Symbol" w:char="F062"/>
      </w:r>
      <w:r w:rsidRPr="002139BF">
        <w:t xml:space="preserve"> = </w:t>
      </w:r>
      <w:r w:rsidRPr="002139BF">
        <w:sym w:font="Symbol" w:char="F067"/>
      </w:r>
      <w:r w:rsidRPr="002139BF">
        <w:t xml:space="preserve"> = 0.6.</w:t>
      </w:r>
    </w:p>
    <w:p w:rsidR="0034754A" w:rsidRPr="002139BF" w:rsidRDefault="0034754A" w:rsidP="0034754A">
      <w:pPr>
        <w:spacing w:after="60"/>
        <w:ind w:firstLine="720"/>
        <w:jc w:val="both"/>
      </w:pPr>
      <w:r w:rsidRPr="002139BF">
        <w:t xml:space="preserve">Элемент 0,6, выделенный в платежной матрице, является одновременно минимальным в своей строке и максимальным в своем столбце. В геометрии точку на поверхности, обладающую аналогичным свойством (одновременный минимум по одной координате и максимум по другой), называют </w:t>
      </w:r>
      <w:proofErr w:type="spellStart"/>
      <w:r w:rsidRPr="002139BF">
        <w:rPr>
          <w:i/>
        </w:rPr>
        <w:t>седловой</w:t>
      </w:r>
      <w:proofErr w:type="spellEnd"/>
      <w:r w:rsidRPr="002139BF">
        <w:rPr>
          <w:i/>
        </w:rPr>
        <w:t xml:space="preserve"> точкой.</w:t>
      </w:r>
      <w:r w:rsidRPr="002139BF">
        <w:t xml:space="preserve"> По аналогии этот термин применяется и в теории игр. Элемент матрицы, обладающий этим свойством, называется </w:t>
      </w:r>
      <w:proofErr w:type="spellStart"/>
      <w:r w:rsidRPr="002139BF">
        <w:t>седловой</w:t>
      </w:r>
      <w:proofErr w:type="spellEnd"/>
      <w:r w:rsidRPr="002139BF">
        <w:t xml:space="preserve"> точкой матрицы, а про игру говорят, что она имеет </w:t>
      </w:r>
      <w:proofErr w:type="spellStart"/>
      <w:r w:rsidRPr="002139BF">
        <w:rPr>
          <w:i/>
        </w:rPr>
        <w:t>седловую</w:t>
      </w:r>
      <w:proofErr w:type="spellEnd"/>
      <w:r w:rsidRPr="002139BF">
        <w:rPr>
          <w:i/>
        </w:rPr>
        <w:t xml:space="preserve"> точку</w:t>
      </w:r>
      <w:r w:rsidRPr="002139BF">
        <w:t>.</w:t>
      </w:r>
    </w:p>
    <w:tbl>
      <w:tblPr>
        <w:tblW w:w="39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619"/>
        <w:gridCol w:w="630"/>
        <w:gridCol w:w="673"/>
        <w:gridCol w:w="673"/>
        <w:gridCol w:w="673"/>
      </w:tblGrid>
      <w:tr w:rsidR="0034754A" w:rsidRPr="002139BF" w:rsidTr="00425544">
        <w:trPr>
          <w:jc w:val="center"/>
        </w:trPr>
        <w:tc>
          <w:tcPr>
            <w:tcW w:w="673" w:type="dxa"/>
            <w:tcBorders>
              <w:top w:val="nil"/>
              <w:left w:val="nil"/>
            </w:tcBorders>
          </w:tcPr>
          <w:p w:rsidR="0034754A" w:rsidRPr="002139BF" w:rsidRDefault="0034754A" w:rsidP="00425544">
            <w:pPr>
              <w:spacing w:after="60"/>
              <w:jc w:val="both"/>
              <w:rPr>
                <w:lang w:eastAsia="zh-CN"/>
              </w:rPr>
            </w:pPr>
          </w:p>
        </w:tc>
        <w:tc>
          <w:tcPr>
            <w:tcW w:w="619"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1</w:t>
            </w:r>
            <w:proofErr w:type="gramEnd"/>
          </w:p>
        </w:tc>
        <w:tc>
          <w:tcPr>
            <w:tcW w:w="630"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eastAsia="zh-CN"/>
              </w:rPr>
              <w:t>2</w:t>
            </w:r>
            <w:proofErr w:type="gramEnd"/>
          </w:p>
        </w:tc>
        <w:tc>
          <w:tcPr>
            <w:tcW w:w="673" w:type="dxa"/>
            <w:tcBorders>
              <w:top w:val="nil"/>
            </w:tcBorders>
          </w:tcPr>
          <w:p w:rsidR="0034754A" w:rsidRPr="002139BF" w:rsidRDefault="0034754A" w:rsidP="00425544">
            <w:pPr>
              <w:spacing w:after="60"/>
              <w:jc w:val="center"/>
              <w:rPr>
                <w:lang w:eastAsia="zh-CN"/>
              </w:rPr>
            </w:pPr>
            <w:r w:rsidRPr="002139BF">
              <w:rPr>
                <w:lang w:eastAsia="zh-CN"/>
              </w:rPr>
              <w:t>В</w:t>
            </w:r>
            <w:r w:rsidRPr="002139BF">
              <w:rPr>
                <w:vertAlign w:val="subscript"/>
                <w:lang w:eastAsia="zh-CN"/>
              </w:rPr>
              <w:t>3</w:t>
            </w:r>
          </w:p>
        </w:tc>
        <w:tc>
          <w:tcPr>
            <w:tcW w:w="673" w:type="dxa"/>
            <w:tcBorders>
              <w:top w:val="nil"/>
            </w:tcBorders>
          </w:tcPr>
          <w:p w:rsidR="0034754A" w:rsidRPr="002139BF" w:rsidRDefault="0034754A" w:rsidP="00425544">
            <w:pPr>
              <w:spacing w:after="60"/>
              <w:jc w:val="center"/>
              <w:rPr>
                <w:lang w:eastAsia="zh-CN"/>
              </w:rPr>
            </w:pPr>
            <w:r w:rsidRPr="002139BF">
              <w:rPr>
                <w:lang w:eastAsia="zh-CN"/>
              </w:rPr>
              <w:t>В</w:t>
            </w:r>
            <w:proofErr w:type="gramStart"/>
            <w:r w:rsidRPr="002139BF">
              <w:rPr>
                <w:vertAlign w:val="subscript"/>
                <w:lang w:val="en-US" w:eastAsia="zh-CN"/>
              </w:rPr>
              <w:t>4</w:t>
            </w:r>
            <w:proofErr w:type="gramEnd"/>
          </w:p>
        </w:tc>
        <w:tc>
          <w:tcPr>
            <w:tcW w:w="673" w:type="dxa"/>
            <w:tcBorders>
              <w:top w:val="nil"/>
            </w:tcBorders>
          </w:tcPr>
          <w:p w:rsidR="0034754A" w:rsidRPr="002139BF" w:rsidRDefault="0034754A" w:rsidP="00425544">
            <w:pPr>
              <w:spacing w:after="60"/>
              <w:jc w:val="center"/>
              <w:rPr>
                <w:lang w:val="en-US" w:eastAsia="zh-CN"/>
              </w:rPr>
            </w:pPr>
            <w:r w:rsidRPr="002139BF">
              <w:rPr>
                <w:lang w:eastAsia="zh-CN"/>
              </w:rPr>
              <w:t>α</w:t>
            </w:r>
            <w:proofErr w:type="spellStart"/>
            <w:r w:rsidRPr="002139BF">
              <w:rPr>
                <w:vertAlign w:val="subscript"/>
                <w:lang w:val="en-US" w:eastAsia="zh-CN"/>
              </w:rPr>
              <w:t>i</w:t>
            </w:r>
            <w:proofErr w:type="spellEnd"/>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1</w:t>
            </w:r>
            <w:proofErr w:type="gramEnd"/>
          </w:p>
        </w:tc>
        <w:tc>
          <w:tcPr>
            <w:tcW w:w="619" w:type="dxa"/>
          </w:tcPr>
          <w:p w:rsidR="0034754A" w:rsidRPr="002139BF" w:rsidRDefault="0034754A" w:rsidP="00425544">
            <w:pPr>
              <w:spacing w:after="60"/>
              <w:jc w:val="center"/>
              <w:rPr>
                <w:lang w:val="en-US" w:eastAsia="zh-CN"/>
              </w:rPr>
            </w:pPr>
            <w:r w:rsidRPr="002139BF">
              <w:rPr>
                <w:lang w:val="en-US" w:eastAsia="zh-CN"/>
              </w:rPr>
              <w:t>0,4</w:t>
            </w:r>
          </w:p>
        </w:tc>
        <w:tc>
          <w:tcPr>
            <w:tcW w:w="630" w:type="dxa"/>
          </w:tcPr>
          <w:p w:rsidR="0034754A" w:rsidRPr="002139BF" w:rsidRDefault="0034754A" w:rsidP="00425544">
            <w:pPr>
              <w:spacing w:after="60"/>
              <w:jc w:val="center"/>
              <w:rPr>
                <w:lang w:val="en-US" w:eastAsia="zh-CN"/>
              </w:rPr>
            </w:pPr>
            <w:r w:rsidRPr="002139BF">
              <w:rPr>
                <w:lang w:val="en-US" w:eastAsia="zh-CN"/>
              </w:rPr>
              <w:t>0,5</w:t>
            </w:r>
          </w:p>
        </w:tc>
        <w:tc>
          <w:tcPr>
            <w:tcW w:w="673" w:type="dxa"/>
          </w:tcPr>
          <w:p w:rsidR="0034754A" w:rsidRPr="002139BF" w:rsidRDefault="0034754A" w:rsidP="00425544">
            <w:pPr>
              <w:spacing w:after="60"/>
              <w:jc w:val="center"/>
              <w:rPr>
                <w:lang w:val="en-US" w:eastAsia="zh-CN"/>
              </w:rPr>
            </w:pPr>
            <w:r w:rsidRPr="002139BF">
              <w:rPr>
                <w:lang w:val="en-US" w:eastAsia="zh-CN"/>
              </w:rPr>
              <w:t>0,7</w:t>
            </w:r>
          </w:p>
        </w:tc>
        <w:tc>
          <w:tcPr>
            <w:tcW w:w="673" w:type="dxa"/>
          </w:tcPr>
          <w:p w:rsidR="0034754A" w:rsidRPr="002139BF" w:rsidRDefault="0034754A" w:rsidP="00425544">
            <w:pPr>
              <w:spacing w:after="60"/>
              <w:jc w:val="center"/>
              <w:rPr>
                <w:lang w:val="en-US" w:eastAsia="zh-CN"/>
              </w:rPr>
            </w:pPr>
            <w:r w:rsidRPr="002139BF">
              <w:rPr>
                <w:lang w:val="en-US" w:eastAsia="zh-CN"/>
              </w:rPr>
              <w:t>0,3</w:t>
            </w:r>
          </w:p>
        </w:tc>
        <w:tc>
          <w:tcPr>
            <w:tcW w:w="673" w:type="dxa"/>
          </w:tcPr>
          <w:p w:rsidR="0034754A" w:rsidRPr="002139BF" w:rsidRDefault="0034754A" w:rsidP="00425544">
            <w:pPr>
              <w:spacing w:after="60"/>
              <w:jc w:val="center"/>
              <w:rPr>
                <w:lang w:val="en-US" w:eastAsia="zh-CN"/>
              </w:rPr>
            </w:pPr>
            <w:r w:rsidRPr="002139BF">
              <w:rPr>
                <w:lang w:val="en-US" w:eastAsia="zh-CN"/>
              </w:rPr>
              <w:t>0,3</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proofErr w:type="gramStart"/>
            <w:r w:rsidRPr="002139BF">
              <w:rPr>
                <w:vertAlign w:val="subscript"/>
                <w:lang w:eastAsia="zh-CN"/>
              </w:rPr>
              <w:t>2</w:t>
            </w:r>
            <w:proofErr w:type="gramEnd"/>
          </w:p>
        </w:tc>
        <w:tc>
          <w:tcPr>
            <w:tcW w:w="619" w:type="dxa"/>
          </w:tcPr>
          <w:p w:rsidR="0034754A" w:rsidRPr="002139BF" w:rsidRDefault="0034754A" w:rsidP="00425544">
            <w:pPr>
              <w:spacing w:after="60"/>
              <w:jc w:val="center"/>
              <w:rPr>
                <w:lang w:val="en-US" w:eastAsia="zh-CN"/>
              </w:rPr>
            </w:pPr>
            <w:r w:rsidRPr="002139BF">
              <w:rPr>
                <w:lang w:val="en-US" w:eastAsia="zh-CN"/>
              </w:rPr>
              <w:t>0,8</w:t>
            </w:r>
          </w:p>
        </w:tc>
        <w:tc>
          <w:tcPr>
            <w:tcW w:w="630" w:type="dxa"/>
          </w:tcPr>
          <w:p w:rsidR="0034754A" w:rsidRPr="002139BF" w:rsidRDefault="0034754A" w:rsidP="00425544">
            <w:pPr>
              <w:spacing w:after="60"/>
              <w:jc w:val="center"/>
              <w:rPr>
                <w:lang w:val="en-US" w:eastAsia="zh-CN"/>
              </w:rPr>
            </w:pPr>
            <w:r w:rsidRPr="002139BF">
              <w:rPr>
                <w:lang w:val="en-US" w:eastAsia="zh-CN"/>
              </w:rPr>
              <w:t>0,4</w:t>
            </w:r>
          </w:p>
        </w:tc>
        <w:tc>
          <w:tcPr>
            <w:tcW w:w="673" w:type="dxa"/>
          </w:tcPr>
          <w:p w:rsidR="0034754A" w:rsidRPr="002139BF" w:rsidRDefault="0034754A" w:rsidP="00425544">
            <w:pPr>
              <w:spacing w:after="60"/>
              <w:jc w:val="center"/>
              <w:rPr>
                <w:lang w:val="en-US" w:eastAsia="zh-CN"/>
              </w:rPr>
            </w:pPr>
            <w:r w:rsidRPr="002139BF">
              <w:rPr>
                <w:lang w:val="en-US" w:eastAsia="zh-CN"/>
              </w:rPr>
              <w:t>0,3</w:t>
            </w:r>
          </w:p>
        </w:tc>
        <w:tc>
          <w:tcPr>
            <w:tcW w:w="673" w:type="dxa"/>
          </w:tcPr>
          <w:p w:rsidR="0034754A" w:rsidRPr="002139BF" w:rsidRDefault="0034754A" w:rsidP="00425544">
            <w:pPr>
              <w:spacing w:after="60"/>
              <w:jc w:val="center"/>
              <w:rPr>
                <w:lang w:val="en-US" w:eastAsia="zh-CN"/>
              </w:rPr>
            </w:pPr>
            <w:r w:rsidRPr="002139BF">
              <w:rPr>
                <w:lang w:val="en-US" w:eastAsia="zh-CN"/>
              </w:rPr>
              <w:t>0,7</w:t>
            </w:r>
          </w:p>
        </w:tc>
        <w:tc>
          <w:tcPr>
            <w:tcW w:w="673" w:type="dxa"/>
          </w:tcPr>
          <w:p w:rsidR="0034754A" w:rsidRPr="002139BF" w:rsidRDefault="0034754A" w:rsidP="00425544">
            <w:pPr>
              <w:spacing w:after="60"/>
              <w:jc w:val="center"/>
              <w:rPr>
                <w:lang w:val="en-US" w:eastAsia="zh-CN"/>
              </w:rPr>
            </w:pPr>
            <w:r w:rsidRPr="002139BF">
              <w:rPr>
                <w:lang w:val="en-US" w:eastAsia="zh-CN"/>
              </w:rPr>
              <w:t>0,3</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eastAsia="zh-CN"/>
              </w:rPr>
            </w:pPr>
            <w:r w:rsidRPr="002139BF">
              <w:rPr>
                <w:lang w:eastAsia="zh-CN"/>
              </w:rPr>
              <w:t>А</w:t>
            </w:r>
            <w:r w:rsidRPr="002139BF">
              <w:rPr>
                <w:vertAlign w:val="subscript"/>
                <w:lang w:eastAsia="zh-CN"/>
              </w:rPr>
              <w:t>3</w:t>
            </w:r>
          </w:p>
        </w:tc>
        <w:tc>
          <w:tcPr>
            <w:tcW w:w="619" w:type="dxa"/>
          </w:tcPr>
          <w:p w:rsidR="0034754A" w:rsidRPr="002139BF" w:rsidRDefault="0034754A" w:rsidP="00425544">
            <w:pPr>
              <w:spacing w:after="60"/>
              <w:jc w:val="center"/>
              <w:rPr>
                <w:lang w:val="en-US" w:eastAsia="zh-CN"/>
              </w:rPr>
            </w:pPr>
            <w:r w:rsidRPr="002139BF">
              <w:rPr>
                <w:lang w:val="en-US" w:eastAsia="zh-CN"/>
              </w:rPr>
              <w:t>0,7</w:t>
            </w:r>
          </w:p>
        </w:tc>
        <w:tc>
          <w:tcPr>
            <w:tcW w:w="630" w:type="dxa"/>
          </w:tcPr>
          <w:p w:rsidR="0034754A" w:rsidRPr="002139BF" w:rsidRDefault="0034754A" w:rsidP="00425544">
            <w:pPr>
              <w:spacing w:after="60"/>
              <w:jc w:val="center"/>
              <w:rPr>
                <w:b/>
                <w:lang w:val="en-US" w:eastAsia="zh-CN"/>
              </w:rPr>
            </w:pPr>
            <w:r w:rsidRPr="002139BF">
              <w:rPr>
                <w:b/>
                <w:lang w:val="en-US" w:eastAsia="zh-CN"/>
              </w:rPr>
              <w:t>0,6</w:t>
            </w:r>
          </w:p>
        </w:tc>
        <w:tc>
          <w:tcPr>
            <w:tcW w:w="673" w:type="dxa"/>
          </w:tcPr>
          <w:p w:rsidR="0034754A" w:rsidRPr="002139BF" w:rsidRDefault="0034754A" w:rsidP="00425544">
            <w:pPr>
              <w:spacing w:after="60"/>
              <w:jc w:val="center"/>
              <w:rPr>
                <w:lang w:val="en-US" w:eastAsia="zh-CN"/>
              </w:rPr>
            </w:pPr>
            <w:r w:rsidRPr="002139BF">
              <w:rPr>
                <w:lang w:val="en-US" w:eastAsia="zh-CN"/>
              </w:rPr>
              <w:t>0,8</w:t>
            </w:r>
          </w:p>
        </w:tc>
        <w:tc>
          <w:tcPr>
            <w:tcW w:w="673" w:type="dxa"/>
          </w:tcPr>
          <w:p w:rsidR="0034754A" w:rsidRPr="002139BF" w:rsidRDefault="0034754A" w:rsidP="00425544">
            <w:pPr>
              <w:spacing w:after="60"/>
              <w:jc w:val="center"/>
              <w:rPr>
                <w:lang w:val="en-US" w:eastAsia="zh-CN"/>
              </w:rPr>
            </w:pPr>
            <w:r w:rsidRPr="002139BF">
              <w:rPr>
                <w:lang w:val="en-US" w:eastAsia="zh-CN"/>
              </w:rPr>
              <w:t>0,9</w:t>
            </w:r>
          </w:p>
        </w:tc>
        <w:tc>
          <w:tcPr>
            <w:tcW w:w="673" w:type="dxa"/>
          </w:tcPr>
          <w:p w:rsidR="0034754A" w:rsidRPr="002139BF" w:rsidRDefault="0034754A" w:rsidP="00425544">
            <w:pPr>
              <w:spacing w:after="60"/>
              <w:jc w:val="center"/>
              <w:rPr>
                <w:b/>
                <w:lang w:val="en-US" w:eastAsia="zh-CN"/>
              </w:rPr>
            </w:pPr>
            <w:r w:rsidRPr="002139BF">
              <w:rPr>
                <w:b/>
                <w:lang w:val="en-US" w:eastAsia="zh-CN"/>
              </w:rPr>
              <w:t>0,6</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val="en-US" w:eastAsia="zh-CN"/>
              </w:rPr>
              <w:t>A</w:t>
            </w:r>
            <w:r w:rsidRPr="002139BF">
              <w:rPr>
                <w:vertAlign w:val="subscript"/>
                <w:lang w:val="en-US" w:eastAsia="zh-CN"/>
              </w:rPr>
              <w:t>4</w:t>
            </w:r>
          </w:p>
        </w:tc>
        <w:tc>
          <w:tcPr>
            <w:tcW w:w="619" w:type="dxa"/>
          </w:tcPr>
          <w:p w:rsidR="0034754A" w:rsidRPr="002139BF" w:rsidRDefault="0034754A" w:rsidP="00425544">
            <w:pPr>
              <w:spacing w:after="60"/>
              <w:jc w:val="center"/>
              <w:rPr>
                <w:lang w:val="en-US" w:eastAsia="zh-CN"/>
              </w:rPr>
            </w:pPr>
            <w:r w:rsidRPr="002139BF">
              <w:rPr>
                <w:lang w:val="en-US" w:eastAsia="zh-CN"/>
              </w:rPr>
              <w:t>0,7</w:t>
            </w:r>
          </w:p>
        </w:tc>
        <w:tc>
          <w:tcPr>
            <w:tcW w:w="630" w:type="dxa"/>
          </w:tcPr>
          <w:p w:rsidR="0034754A" w:rsidRPr="002139BF" w:rsidRDefault="0034754A" w:rsidP="00425544">
            <w:pPr>
              <w:spacing w:after="60"/>
              <w:jc w:val="center"/>
              <w:rPr>
                <w:lang w:val="en-US" w:eastAsia="zh-CN"/>
              </w:rPr>
            </w:pPr>
            <w:r w:rsidRPr="002139BF">
              <w:rPr>
                <w:lang w:val="en-US" w:eastAsia="zh-CN"/>
              </w:rPr>
              <w:t>0,2</w:t>
            </w:r>
          </w:p>
        </w:tc>
        <w:tc>
          <w:tcPr>
            <w:tcW w:w="673" w:type="dxa"/>
          </w:tcPr>
          <w:p w:rsidR="0034754A" w:rsidRPr="002139BF" w:rsidRDefault="0034754A" w:rsidP="00425544">
            <w:pPr>
              <w:spacing w:after="60"/>
              <w:jc w:val="center"/>
              <w:rPr>
                <w:lang w:val="en-US" w:eastAsia="zh-CN"/>
              </w:rPr>
            </w:pPr>
            <w:r w:rsidRPr="002139BF">
              <w:rPr>
                <w:lang w:val="en-US" w:eastAsia="zh-CN"/>
              </w:rPr>
              <w:t>0,4</w:t>
            </w:r>
          </w:p>
        </w:tc>
        <w:tc>
          <w:tcPr>
            <w:tcW w:w="673" w:type="dxa"/>
          </w:tcPr>
          <w:p w:rsidR="0034754A" w:rsidRPr="002139BF" w:rsidRDefault="0034754A" w:rsidP="00425544">
            <w:pPr>
              <w:spacing w:after="60"/>
              <w:jc w:val="center"/>
              <w:rPr>
                <w:lang w:val="en-US" w:eastAsia="zh-CN"/>
              </w:rPr>
            </w:pPr>
            <w:r w:rsidRPr="002139BF">
              <w:rPr>
                <w:lang w:val="en-US" w:eastAsia="zh-CN"/>
              </w:rPr>
              <w:t>0,6</w:t>
            </w:r>
          </w:p>
        </w:tc>
        <w:tc>
          <w:tcPr>
            <w:tcW w:w="673" w:type="dxa"/>
          </w:tcPr>
          <w:p w:rsidR="0034754A" w:rsidRPr="002139BF" w:rsidRDefault="0034754A" w:rsidP="00425544">
            <w:pPr>
              <w:spacing w:after="60"/>
              <w:jc w:val="center"/>
              <w:rPr>
                <w:lang w:val="en-US" w:eastAsia="zh-CN"/>
              </w:rPr>
            </w:pPr>
            <w:r w:rsidRPr="002139BF">
              <w:rPr>
                <w:lang w:val="en-US" w:eastAsia="zh-CN"/>
              </w:rPr>
              <w:t>0,2</w:t>
            </w:r>
          </w:p>
        </w:tc>
      </w:tr>
      <w:tr w:rsidR="0034754A" w:rsidRPr="002139BF" w:rsidTr="00425544">
        <w:trPr>
          <w:jc w:val="center"/>
        </w:trPr>
        <w:tc>
          <w:tcPr>
            <w:tcW w:w="673" w:type="dxa"/>
            <w:tcBorders>
              <w:left w:val="nil"/>
            </w:tcBorders>
          </w:tcPr>
          <w:p w:rsidR="0034754A" w:rsidRPr="002139BF" w:rsidRDefault="0034754A" w:rsidP="00425544">
            <w:pPr>
              <w:spacing w:after="60"/>
              <w:jc w:val="right"/>
              <w:rPr>
                <w:lang w:val="en-US" w:eastAsia="zh-CN"/>
              </w:rPr>
            </w:pPr>
            <w:r w:rsidRPr="002139BF">
              <w:rPr>
                <w:lang w:eastAsia="zh-CN"/>
              </w:rPr>
              <w:t>β</w:t>
            </w:r>
            <w:r w:rsidRPr="002139BF">
              <w:rPr>
                <w:vertAlign w:val="subscript"/>
                <w:lang w:val="en-US" w:eastAsia="zh-CN"/>
              </w:rPr>
              <w:t>j</w:t>
            </w:r>
          </w:p>
        </w:tc>
        <w:tc>
          <w:tcPr>
            <w:tcW w:w="619" w:type="dxa"/>
          </w:tcPr>
          <w:p w:rsidR="0034754A" w:rsidRPr="002139BF" w:rsidRDefault="0034754A" w:rsidP="00425544">
            <w:pPr>
              <w:spacing w:after="60"/>
              <w:jc w:val="center"/>
              <w:rPr>
                <w:lang w:val="en-US" w:eastAsia="zh-CN"/>
              </w:rPr>
            </w:pPr>
            <w:r w:rsidRPr="002139BF">
              <w:rPr>
                <w:lang w:val="en-US" w:eastAsia="zh-CN"/>
              </w:rPr>
              <w:t>0,8</w:t>
            </w:r>
          </w:p>
        </w:tc>
        <w:tc>
          <w:tcPr>
            <w:tcW w:w="630" w:type="dxa"/>
          </w:tcPr>
          <w:p w:rsidR="0034754A" w:rsidRPr="002139BF" w:rsidRDefault="0034754A" w:rsidP="00425544">
            <w:pPr>
              <w:spacing w:after="60"/>
              <w:jc w:val="center"/>
              <w:rPr>
                <w:b/>
                <w:lang w:val="en-US" w:eastAsia="zh-CN"/>
              </w:rPr>
            </w:pPr>
            <w:r w:rsidRPr="002139BF">
              <w:rPr>
                <w:b/>
                <w:lang w:val="en-US" w:eastAsia="zh-CN"/>
              </w:rPr>
              <w:t>0,6</w:t>
            </w:r>
          </w:p>
        </w:tc>
        <w:tc>
          <w:tcPr>
            <w:tcW w:w="673" w:type="dxa"/>
          </w:tcPr>
          <w:p w:rsidR="0034754A" w:rsidRPr="002139BF" w:rsidRDefault="0034754A" w:rsidP="00425544">
            <w:pPr>
              <w:spacing w:after="60"/>
              <w:jc w:val="center"/>
              <w:rPr>
                <w:lang w:val="en-US" w:eastAsia="zh-CN"/>
              </w:rPr>
            </w:pPr>
            <w:r w:rsidRPr="002139BF">
              <w:rPr>
                <w:lang w:val="en-US" w:eastAsia="zh-CN"/>
              </w:rPr>
              <w:t>0,8</w:t>
            </w:r>
          </w:p>
        </w:tc>
        <w:tc>
          <w:tcPr>
            <w:tcW w:w="673" w:type="dxa"/>
          </w:tcPr>
          <w:p w:rsidR="0034754A" w:rsidRPr="002139BF" w:rsidRDefault="0034754A" w:rsidP="00425544">
            <w:pPr>
              <w:spacing w:after="60"/>
              <w:jc w:val="center"/>
              <w:rPr>
                <w:lang w:val="en-US" w:eastAsia="zh-CN"/>
              </w:rPr>
            </w:pPr>
            <w:r w:rsidRPr="002139BF">
              <w:rPr>
                <w:lang w:val="en-US" w:eastAsia="zh-CN"/>
              </w:rPr>
              <w:t>0,9</w:t>
            </w:r>
          </w:p>
        </w:tc>
        <w:tc>
          <w:tcPr>
            <w:tcW w:w="673" w:type="dxa"/>
          </w:tcPr>
          <w:p w:rsidR="0034754A" w:rsidRPr="002139BF" w:rsidRDefault="0034754A" w:rsidP="00425544">
            <w:pPr>
              <w:spacing w:after="60"/>
              <w:jc w:val="center"/>
              <w:rPr>
                <w:lang w:val="en-US" w:eastAsia="zh-CN"/>
              </w:rPr>
            </w:pPr>
          </w:p>
        </w:tc>
      </w:tr>
    </w:tbl>
    <w:p w:rsidR="0034754A" w:rsidRPr="002139BF" w:rsidRDefault="0034754A" w:rsidP="0034754A">
      <w:pPr>
        <w:spacing w:before="60"/>
        <w:ind w:firstLine="720"/>
        <w:jc w:val="both"/>
      </w:pPr>
      <w:r w:rsidRPr="002139BF">
        <w:t xml:space="preserve">Для игр с </w:t>
      </w:r>
      <w:proofErr w:type="spellStart"/>
      <w:r w:rsidRPr="002139BF">
        <w:t>седловой</w:t>
      </w:r>
      <w:proofErr w:type="spellEnd"/>
      <w:r w:rsidRPr="002139BF">
        <w:t xml:space="preserve"> точкой решение игры обладает следующим замечательным свойством. Если один из игроков (</w:t>
      </w:r>
      <w:proofErr w:type="gramStart"/>
      <w:r w:rsidRPr="002139BF">
        <w:t>например</w:t>
      </w:r>
      <w:proofErr w:type="gramEnd"/>
      <w:r w:rsidRPr="002139BF">
        <w:t xml:space="preserve"> А) придерживается своей оптимальной стратегии, а другой игрок (В) будет любым способом отклоняться от своей оптимальной стратегии, то для игрока, допустившего отклонение, это никогда не может оказаться выгодным. Это утверждение легко проверить на примере рассматриваемой игры с </w:t>
      </w:r>
      <w:proofErr w:type="spellStart"/>
      <w:r w:rsidRPr="002139BF">
        <w:t>седловой</w:t>
      </w:r>
      <w:proofErr w:type="spellEnd"/>
      <w:r w:rsidRPr="002139BF">
        <w:t xml:space="preserve"> точкой.</w:t>
      </w:r>
    </w:p>
    <w:p w:rsidR="0034754A" w:rsidRPr="002139BF" w:rsidRDefault="0034754A" w:rsidP="0034754A">
      <w:pPr>
        <w:ind w:firstLine="720"/>
        <w:jc w:val="both"/>
      </w:pPr>
      <w:r w:rsidRPr="002139BF">
        <w:t xml:space="preserve">В этом случае наличие у любого игрока сведений о том, что противник избрал свою оптимальную стратегию, не может изменить собственного поведения игрока: если он не хочет действовать против своих же интересов, он должен придерживаться своей </w:t>
      </w:r>
      <w:r w:rsidRPr="002139BF">
        <w:lastRenderedPageBreak/>
        <w:t xml:space="preserve">оптимальной стратегии. Т.е. пара оптимальных стратегий в игре с </w:t>
      </w:r>
      <w:proofErr w:type="spellStart"/>
      <w:r w:rsidRPr="002139BF">
        <w:t>седловой</w:t>
      </w:r>
      <w:proofErr w:type="spellEnd"/>
      <w:r w:rsidRPr="002139BF">
        <w:t xml:space="preserve"> точкой является как бы «положением равновесия».</w:t>
      </w:r>
    </w:p>
    <w:p w:rsidR="0034754A" w:rsidRPr="002139BF" w:rsidRDefault="0034754A" w:rsidP="0034754A">
      <w:pPr>
        <w:ind w:firstLine="720"/>
        <w:jc w:val="both"/>
      </w:pPr>
      <w:r w:rsidRPr="002139BF">
        <w:t xml:space="preserve">Анализируя матрицу игры, мы пришли к заключению, что если каждому игроку предоставлен выбор одной-единственной стратегии, то в расчете на разумно действующего противника этот выбор должен определяться принципом минимакса. Придерживаясь этой стратегии, мы при любом поведении противника заведомо гарантируем себе выигрыш, равный нижней цене игры </w:t>
      </w:r>
      <w:r w:rsidRPr="002139BF">
        <w:sym w:font="Symbol" w:char="F061"/>
      </w:r>
      <w:r w:rsidRPr="002139BF">
        <w:t xml:space="preserve">. Возникает естественный вопрос: нельзя ли гарантировать себе средний выигрыш, больший </w:t>
      </w:r>
      <w:r w:rsidRPr="002139BF">
        <w:sym w:font="Symbol" w:char="F061"/>
      </w:r>
      <w:r w:rsidRPr="002139BF">
        <w:t xml:space="preserve">, если применять не одну-единственную «чистую» стратегию, а чередовать случайным образом несколько стратегий? Такие комбинированные стратегии, состоящие в применении нескольких чистых стратегий, чередующихся по случайному закону с определенным соотношением частот, в теории игр называются </w:t>
      </w:r>
      <w:r w:rsidRPr="002139BF">
        <w:rPr>
          <w:i/>
        </w:rPr>
        <w:t>смешанными стратегиями</w:t>
      </w:r>
      <w:r w:rsidRPr="002139BF">
        <w:t>.</w:t>
      </w:r>
    </w:p>
    <w:p w:rsidR="0034754A" w:rsidRPr="002139BF" w:rsidRDefault="0034754A" w:rsidP="0034754A">
      <w:pPr>
        <w:ind w:firstLine="720"/>
        <w:jc w:val="both"/>
        <w:rPr>
          <w:lang w:eastAsia="zh-CN"/>
        </w:rPr>
      </w:pPr>
      <w:r w:rsidRPr="002139BF">
        <w:rPr>
          <w:lang w:eastAsia="zh-CN"/>
        </w:rPr>
        <w:t xml:space="preserve">Для матричной игры </w:t>
      </w:r>
      <w:r w:rsidRPr="002139BF">
        <w:rPr>
          <w:lang w:val="en-US" w:eastAsia="zh-CN"/>
        </w:rPr>
        <w:t>n</w:t>
      </w:r>
      <w:r w:rsidRPr="002139BF">
        <w:rPr>
          <w:lang w:eastAsia="zh-CN"/>
        </w:rPr>
        <w:sym w:font="Symbol" w:char="F0B4"/>
      </w:r>
      <w:r w:rsidRPr="002139BF">
        <w:rPr>
          <w:lang w:val="en-US" w:eastAsia="zh-CN"/>
        </w:rPr>
        <w:t>m</w:t>
      </w:r>
      <w:r w:rsidRPr="002139BF">
        <w:rPr>
          <w:lang w:eastAsia="zh-CN"/>
        </w:rPr>
        <w:t xml:space="preserve"> обозначим через </w:t>
      </w:r>
      <w:r w:rsidRPr="002139BF">
        <w:rPr>
          <w:position w:val="-12"/>
          <w:lang w:eastAsia="zh-CN"/>
        </w:rPr>
        <w:object w:dxaOrig="1820" w:dyaOrig="360">
          <v:shape id="_x0000_i1038" type="#_x0000_t75" style="width:90.15pt;height:18.15pt" o:ole="">
            <v:imagedata r:id="rId33" o:title=""/>
          </v:shape>
          <o:OLEObject Type="Embed" ProgID="Equation.3" ShapeID="_x0000_i1038" DrawAspect="Content" ObjectID="_1554499861" r:id="rId34"/>
        </w:object>
      </w:r>
      <w:r w:rsidRPr="002139BF">
        <w:rPr>
          <w:lang w:eastAsia="zh-CN"/>
        </w:rPr>
        <w:t xml:space="preserve"> — смешанную стратегию игрока</w:t>
      </w:r>
      <w:proofErr w:type="gramStart"/>
      <w:r w:rsidRPr="002139BF">
        <w:rPr>
          <w:lang w:eastAsia="zh-CN"/>
        </w:rPr>
        <w:t xml:space="preserve"> А</w:t>
      </w:r>
      <w:proofErr w:type="gramEnd"/>
      <w:r w:rsidRPr="002139BF">
        <w:rPr>
          <w:lang w:eastAsia="zh-CN"/>
        </w:rPr>
        <w:t xml:space="preserve">, где </w:t>
      </w:r>
      <w:r w:rsidRPr="002139BF">
        <w:rPr>
          <w:position w:val="-12"/>
        </w:rPr>
        <w:object w:dxaOrig="2280" w:dyaOrig="360">
          <v:shape id="_x0000_i1039" type="#_x0000_t75" style="width:113.95pt;height:18.15pt" o:ole="">
            <v:imagedata r:id="rId35" o:title=""/>
          </v:shape>
          <o:OLEObject Type="Embed" ProgID="Equation.3" ShapeID="_x0000_i1039" DrawAspect="Content" ObjectID="_1554499862" r:id="rId36"/>
        </w:object>
      </w:r>
      <w:r w:rsidRPr="002139BF">
        <w:rPr>
          <w:lang w:eastAsia="zh-CN"/>
        </w:rPr>
        <w:t xml:space="preserve"> и </w:t>
      </w:r>
      <w:r w:rsidRPr="002139BF">
        <w:rPr>
          <w:position w:val="-28"/>
          <w:lang w:eastAsia="zh-CN"/>
        </w:rPr>
        <w:object w:dxaOrig="900" w:dyaOrig="680">
          <v:shape id="_x0000_i1040" type="#_x0000_t75" style="width:45.1pt;height:33.2pt" o:ole="">
            <v:imagedata r:id="rId37" o:title=""/>
          </v:shape>
          <o:OLEObject Type="Embed" ProgID="Equation.3" ShapeID="_x0000_i1040" DrawAspect="Content" ObjectID="_1554499863" r:id="rId38"/>
        </w:object>
      </w:r>
      <w:r w:rsidRPr="002139BF">
        <w:rPr>
          <w:lang w:eastAsia="zh-CN"/>
        </w:rPr>
        <w:t xml:space="preserve">. Через </w:t>
      </w:r>
      <w:r w:rsidRPr="002139BF">
        <w:rPr>
          <w:position w:val="-12"/>
          <w:lang w:eastAsia="zh-CN"/>
        </w:rPr>
        <w:object w:dxaOrig="1760" w:dyaOrig="360">
          <v:shape id="_x0000_i1041" type="#_x0000_t75" style="width:87.65pt;height:18.15pt" o:ole="">
            <v:imagedata r:id="rId39" o:title=""/>
          </v:shape>
          <o:OLEObject Type="Embed" ProgID="Equation.3" ShapeID="_x0000_i1041" DrawAspect="Content" ObjectID="_1554499864" r:id="rId40"/>
        </w:object>
      </w:r>
      <w:r w:rsidRPr="002139BF">
        <w:rPr>
          <w:lang w:eastAsia="zh-CN"/>
        </w:rPr>
        <w:t xml:space="preserve"> обозначим смешанную стратегию игрока В, где </w:t>
      </w:r>
      <w:r w:rsidRPr="002139BF">
        <w:rPr>
          <w:position w:val="-12"/>
        </w:rPr>
        <w:object w:dxaOrig="2220" w:dyaOrig="360">
          <v:shape id="_x0000_i1042" type="#_x0000_t75" style="width:111.45pt;height:18.15pt" o:ole="">
            <v:imagedata r:id="rId41" o:title=""/>
          </v:shape>
          <o:OLEObject Type="Embed" ProgID="Equation.3" ShapeID="_x0000_i1042" DrawAspect="Content" ObjectID="_1554499865" r:id="rId42"/>
        </w:object>
      </w:r>
      <w:r w:rsidRPr="002139BF">
        <w:rPr>
          <w:lang w:eastAsia="zh-CN"/>
        </w:rPr>
        <w:t xml:space="preserve">и </w:t>
      </w:r>
      <w:r w:rsidRPr="002139BF">
        <w:rPr>
          <w:position w:val="-30"/>
          <w:lang w:eastAsia="zh-CN"/>
        </w:rPr>
        <w:object w:dxaOrig="900" w:dyaOrig="700">
          <v:shape id="_x0000_i1043" type="#_x0000_t75" style="width:45.1pt;height:35.05pt" o:ole="">
            <v:imagedata r:id="rId43" o:title=""/>
          </v:shape>
          <o:OLEObject Type="Embed" ProgID="Equation.3" ShapeID="_x0000_i1043" DrawAspect="Content" ObjectID="_1554499866" r:id="rId44"/>
        </w:object>
      </w:r>
      <w:r w:rsidRPr="002139BF">
        <w:rPr>
          <w:lang w:eastAsia="zh-CN"/>
        </w:rPr>
        <w:t xml:space="preserve">. Здесь </w:t>
      </w:r>
      <w:r w:rsidRPr="002139BF">
        <w:rPr>
          <w:position w:val="-12"/>
        </w:rPr>
        <w:object w:dxaOrig="1219" w:dyaOrig="360">
          <v:shape id="_x0000_i1044" type="#_x0000_t75" style="width:61.35pt;height:18.15pt" o:ole="">
            <v:imagedata r:id="rId45" o:title=""/>
          </v:shape>
          <o:OLEObject Type="Embed" ProgID="Equation.3" ShapeID="_x0000_i1044" DrawAspect="Content" ObjectID="_1554499867" r:id="rId46"/>
        </w:object>
      </w:r>
      <w:r w:rsidRPr="002139BF">
        <w:rPr>
          <w:lang w:eastAsia="zh-CN"/>
        </w:rPr>
        <w:t xml:space="preserve"> — вероятности использования игроком А в смешанной стратегии своих чистых стратегий </w:t>
      </w:r>
      <w:r w:rsidRPr="002139BF">
        <w:rPr>
          <w:position w:val="-12"/>
          <w:lang w:eastAsia="zh-CN"/>
        </w:rPr>
        <w:object w:dxaOrig="240" w:dyaOrig="360">
          <v:shape id="_x0000_i1045" type="#_x0000_t75" style="width:11.9pt;height:18.15pt" o:ole="">
            <v:imagedata r:id="rId47" o:title=""/>
          </v:shape>
          <o:OLEObject Type="Embed" ProgID="Equation.3" ShapeID="_x0000_i1045" DrawAspect="Content" ObjectID="_1554499868" r:id="rId48"/>
        </w:object>
      </w:r>
      <w:r w:rsidRPr="002139BF">
        <w:rPr>
          <w:lang w:eastAsia="zh-CN"/>
        </w:rPr>
        <w:t xml:space="preserve">. и </w:t>
      </w:r>
      <w:r w:rsidRPr="002139BF">
        <w:rPr>
          <w:position w:val="-12"/>
        </w:rPr>
        <w:object w:dxaOrig="1160" w:dyaOrig="360">
          <v:shape id="_x0000_i1046" type="#_x0000_t75" style="width:57.6pt;height:18.15pt" o:ole="">
            <v:imagedata r:id="rId49" o:title=""/>
          </v:shape>
          <o:OLEObject Type="Embed" ProgID="Equation.3" ShapeID="_x0000_i1046" DrawAspect="Content" ObjectID="_1554499869" r:id="rId50"/>
        </w:object>
      </w:r>
      <w:r w:rsidRPr="002139BF">
        <w:rPr>
          <w:lang w:eastAsia="zh-CN"/>
        </w:rPr>
        <w:t xml:space="preserve"> — вероятности использования игроком </w:t>
      </w:r>
      <w:r w:rsidRPr="002139BF">
        <w:rPr>
          <w:lang w:val="en-US" w:eastAsia="zh-CN"/>
        </w:rPr>
        <w:t>B</w:t>
      </w:r>
      <w:r w:rsidRPr="002139BF">
        <w:rPr>
          <w:lang w:eastAsia="zh-CN"/>
        </w:rPr>
        <w:t xml:space="preserve"> в смешанной стратегии своих чистых стратегий </w:t>
      </w:r>
      <w:r w:rsidRPr="002139BF">
        <w:rPr>
          <w:position w:val="-14"/>
          <w:lang w:eastAsia="zh-CN"/>
        </w:rPr>
        <w:object w:dxaOrig="260" w:dyaOrig="380">
          <v:shape id="_x0000_i1047" type="#_x0000_t75" style="width:12.5pt;height:18.15pt" o:ole="">
            <v:imagedata r:id="rId51" o:title=""/>
          </v:shape>
          <o:OLEObject Type="Embed" ProgID="Equation.3" ShapeID="_x0000_i1047" DrawAspect="Content" ObjectID="_1554499870" r:id="rId52"/>
        </w:object>
      </w:r>
      <w:r w:rsidRPr="002139BF">
        <w:rPr>
          <w:lang w:eastAsia="zh-CN"/>
        </w:rPr>
        <w:t>.</w:t>
      </w:r>
    </w:p>
    <w:p w:rsidR="0034754A" w:rsidRPr="002139BF" w:rsidRDefault="0034754A" w:rsidP="0034754A">
      <w:pPr>
        <w:ind w:firstLine="720"/>
        <w:jc w:val="both"/>
        <w:rPr>
          <w:lang w:eastAsia="zh-CN"/>
        </w:rPr>
      </w:pPr>
      <w:r w:rsidRPr="002139BF">
        <w:rPr>
          <w:lang w:eastAsia="zh-CN"/>
        </w:rPr>
        <w:t>Допустим, что смешанная стратегия игрока</w:t>
      </w:r>
      <w:proofErr w:type="gramStart"/>
      <w:r w:rsidRPr="002139BF">
        <w:rPr>
          <w:lang w:eastAsia="zh-CN"/>
        </w:rPr>
        <w:t xml:space="preserve"> А</w:t>
      </w:r>
      <w:proofErr w:type="gramEnd"/>
      <w:r w:rsidRPr="002139BF">
        <w:rPr>
          <w:lang w:eastAsia="zh-CN"/>
        </w:rPr>
        <w:t xml:space="preserve"> складывается из стратегий </w:t>
      </w:r>
      <w:r w:rsidRPr="002139BF">
        <w:rPr>
          <w:position w:val="-12"/>
        </w:rPr>
        <w:object w:dxaOrig="1120" w:dyaOrig="360">
          <v:shape id="_x0000_i1048" type="#_x0000_t75" style="width:56.35pt;height:18.15pt" o:ole="">
            <v:imagedata r:id="rId53" o:title=""/>
          </v:shape>
          <o:OLEObject Type="Embed" ProgID="Equation.3" ShapeID="_x0000_i1048" DrawAspect="Content" ObjectID="_1554499871" r:id="rId54"/>
        </w:object>
      </w:r>
      <w:r w:rsidRPr="002139BF">
        <w:rPr>
          <w:lang w:eastAsia="zh-CN"/>
        </w:rPr>
        <w:t xml:space="preserve"> с вероятностями </w:t>
      </w:r>
      <w:r w:rsidRPr="002139BF">
        <w:rPr>
          <w:position w:val="-12"/>
          <w:lang w:eastAsia="zh-CN"/>
        </w:rPr>
        <w:object w:dxaOrig="279" w:dyaOrig="360">
          <v:shape id="_x0000_i1049" type="#_x0000_t75" style="width:14.4pt;height:18.15pt" o:ole="">
            <v:imagedata r:id="rId55" o:title=""/>
          </v:shape>
          <o:OLEObject Type="Embed" ProgID="Equation.3" ShapeID="_x0000_i1049" DrawAspect="Content" ObjectID="_1554499872" r:id="rId56"/>
        </w:object>
      </w:r>
      <w:r w:rsidRPr="002139BF">
        <w:rPr>
          <w:lang w:eastAsia="zh-CN"/>
        </w:rPr>
        <w:t xml:space="preserve"> (некоторые из значений вероятностей могут быть равны нулю). Оптимальная смешанная стратегия игрока</w:t>
      </w:r>
      <w:proofErr w:type="gramStart"/>
      <w:r w:rsidRPr="002139BF">
        <w:rPr>
          <w:lang w:eastAsia="zh-CN"/>
        </w:rPr>
        <w:t xml:space="preserve"> В</w:t>
      </w:r>
      <w:proofErr w:type="gramEnd"/>
      <w:r w:rsidRPr="002139BF">
        <w:rPr>
          <w:lang w:eastAsia="zh-CN"/>
        </w:rPr>
        <w:t xml:space="preserve"> складывается из стратегий </w:t>
      </w:r>
      <w:r w:rsidRPr="002139BF">
        <w:rPr>
          <w:position w:val="-12"/>
        </w:rPr>
        <w:object w:dxaOrig="1080" w:dyaOrig="360">
          <v:shape id="_x0000_i1050" type="#_x0000_t75" style="width:54.45pt;height:18.15pt" o:ole="">
            <v:imagedata r:id="rId57" o:title=""/>
          </v:shape>
          <o:OLEObject Type="Embed" ProgID="Equation.3" ShapeID="_x0000_i1050" DrawAspect="Content" ObjectID="_1554499873" r:id="rId58"/>
        </w:object>
      </w:r>
      <w:r w:rsidRPr="002139BF">
        <w:rPr>
          <w:lang w:eastAsia="zh-CN"/>
        </w:rPr>
        <w:t xml:space="preserve"> с вероятностями </w:t>
      </w:r>
      <w:r w:rsidRPr="002139BF">
        <w:rPr>
          <w:position w:val="-14"/>
          <w:lang w:eastAsia="zh-CN"/>
        </w:rPr>
        <w:object w:dxaOrig="279" w:dyaOrig="380">
          <v:shape id="_x0000_i1051" type="#_x0000_t75" style="width:14.4pt;height:18.15pt" o:ole="">
            <v:imagedata r:id="rId59" o:title=""/>
          </v:shape>
          <o:OLEObject Type="Embed" ProgID="Equation.3" ShapeID="_x0000_i1051" DrawAspect="Content" ObjectID="_1554499874" r:id="rId60"/>
        </w:object>
      </w:r>
      <w:r w:rsidRPr="002139BF">
        <w:rPr>
          <w:lang w:eastAsia="zh-CN"/>
        </w:rPr>
        <w:t xml:space="preserve">. Условия игры определяются платежной матрицей </w:t>
      </w:r>
      <w:r w:rsidRPr="002139BF">
        <w:rPr>
          <w:position w:val="-14"/>
          <w:lang w:eastAsia="zh-CN"/>
        </w:rPr>
        <w:object w:dxaOrig="940" w:dyaOrig="380">
          <v:shape id="_x0000_i1052" type="#_x0000_t75" style="width:46.95pt;height:18.15pt" o:ole="">
            <v:imagedata r:id="rId61" o:title=""/>
          </v:shape>
          <o:OLEObject Type="Embed" ProgID="Equation.3" ShapeID="_x0000_i1052" DrawAspect="Content" ObjectID="_1554499875" r:id="rId62"/>
        </w:object>
      </w:r>
      <w:r w:rsidRPr="002139BF">
        <w:rPr>
          <w:lang w:eastAsia="zh-CN"/>
        </w:rPr>
        <w:t xml:space="preserve"> с элементами </w:t>
      </w:r>
      <w:r w:rsidRPr="002139BF">
        <w:rPr>
          <w:position w:val="-14"/>
          <w:lang w:eastAsia="zh-CN"/>
        </w:rPr>
        <w:object w:dxaOrig="680" w:dyaOrig="380">
          <v:shape id="_x0000_i1053" type="#_x0000_t75" style="width:33.2pt;height:18.15pt" o:ole="">
            <v:imagedata r:id="rId63" o:title=""/>
          </v:shape>
          <o:OLEObject Type="Embed" ProgID="Equation.3" ShapeID="_x0000_i1053" DrawAspect="Content" ObjectID="_1554499876" r:id="rId64"/>
        </w:object>
      </w:r>
      <w:r w:rsidRPr="002139BF">
        <w:rPr>
          <w:lang w:eastAsia="zh-CN"/>
        </w:rPr>
        <w:t xml:space="preserve">, </w:t>
      </w:r>
      <w:r w:rsidRPr="002139BF">
        <w:rPr>
          <w:position w:val="-10"/>
          <w:lang w:eastAsia="zh-CN"/>
        </w:rPr>
        <w:object w:dxaOrig="920" w:dyaOrig="320">
          <v:shape id="_x0000_i1054" type="#_x0000_t75" style="width:46.35pt;height:15.65pt" o:ole="">
            <v:imagedata r:id="rId65" o:title=""/>
          </v:shape>
          <o:OLEObject Type="Embed" ProgID="Equation.3" ShapeID="_x0000_i1054" DrawAspect="Content" ObjectID="_1554499877" r:id="rId66"/>
        </w:object>
      </w:r>
      <w:r w:rsidRPr="002139BF">
        <w:rPr>
          <w:lang w:eastAsia="zh-CN"/>
        </w:rPr>
        <w:t xml:space="preserve">; </w:t>
      </w:r>
      <w:r w:rsidRPr="002139BF">
        <w:rPr>
          <w:position w:val="-10"/>
          <w:lang w:eastAsia="zh-CN"/>
        </w:rPr>
        <w:object w:dxaOrig="999" w:dyaOrig="320">
          <v:shape id="_x0000_i1055" type="#_x0000_t75" style="width:50.1pt;height:15.65pt" o:ole="">
            <v:imagedata r:id="rId67" o:title=""/>
          </v:shape>
          <o:OLEObject Type="Embed" ProgID="Equation.3" ShapeID="_x0000_i1055" DrawAspect="Content" ObjectID="_1554499878" r:id="rId68"/>
        </w:object>
      </w:r>
      <w:r w:rsidRPr="002139BF">
        <w:rPr>
          <w:lang w:eastAsia="zh-CN"/>
        </w:rPr>
        <w:t xml:space="preserve">. Если игрок А применяет оптимальную смешанную стратегию, а игрок </w:t>
      </w:r>
      <w:r w:rsidRPr="002139BF">
        <w:rPr>
          <w:lang w:val="en-US" w:eastAsia="zh-CN"/>
        </w:rPr>
        <w:t>B</w:t>
      </w:r>
      <w:r w:rsidRPr="002139BF">
        <w:rPr>
          <w:lang w:eastAsia="zh-CN"/>
        </w:rPr>
        <w:t xml:space="preserve"> — чистую стратегию </w:t>
      </w:r>
      <w:r w:rsidRPr="002139BF">
        <w:rPr>
          <w:position w:val="-14"/>
          <w:lang w:eastAsia="zh-CN"/>
        </w:rPr>
        <w:object w:dxaOrig="260" w:dyaOrig="380">
          <v:shape id="_x0000_i1056" type="#_x0000_t75" style="width:12.5pt;height:18.15pt" o:ole="">
            <v:imagedata r:id="rId69" o:title=""/>
          </v:shape>
          <o:OLEObject Type="Embed" ProgID="Equation.3" ShapeID="_x0000_i1056" DrawAspect="Content" ObjectID="_1554499879" r:id="rId70"/>
        </w:object>
      </w:r>
      <w:r w:rsidRPr="002139BF">
        <w:rPr>
          <w:lang w:eastAsia="zh-CN"/>
        </w:rPr>
        <w:t>, то средний выигрыш игрока А (математическое ожидание выигрыша) составит</w:t>
      </w:r>
    </w:p>
    <w:p w:rsidR="0034754A" w:rsidRPr="002139BF" w:rsidRDefault="0034754A" w:rsidP="0034754A">
      <w:pPr>
        <w:jc w:val="center"/>
        <w:rPr>
          <w:lang w:eastAsia="zh-CN"/>
        </w:rPr>
      </w:pPr>
      <w:r w:rsidRPr="002139BF">
        <w:rPr>
          <w:position w:val="-14"/>
          <w:lang w:eastAsia="zh-CN"/>
        </w:rPr>
        <w:object w:dxaOrig="2340" w:dyaOrig="380">
          <v:shape id="_x0000_i1057" type="#_x0000_t75" style="width:117.1pt;height:18.15pt" o:ole="">
            <v:imagedata r:id="rId71" o:title=""/>
          </v:shape>
          <o:OLEObject Type="Embed" ProgID="Equation.3" ShapeID="_x0000_i1057" DrawAspect="Content" ObjectID="_1554499880" r:id="rId72"/>
        </w:object>
      </w:r>
      <w:r w:rsidRPr="002139BF">
        <w:rPr>
          <w:lang w:eastAsia="zh-CN"/>
        </w:rPr>
        <w:t>.</w:t>
      </w:r>
    </w:p>
    <w:p w:rsidR="0034754A" w:rsidRPr="002139BF" w:rsidRDefault="0034754A" w:rsidP="0034754A">
      <w:pPr>
        <w:spacing w:after="60"/>
        <w:ind w:firstLine="709"/>
        <w:jc w:val="both"/>
        <w:rPr>
          <w:lang w:eastAsia="zh-CN"/>
        </w:rPr>
      </w:pPr>
      <w:r w:rsidRPr="002139BF">
        <w:rPr>
          <w:lang w:eastAsia="zh-CN"/>
        </w:rPr>
        <w:t>Игрок</w:t>
      </w:r>
      <w:proofErr w:type="gramStart"/>
      <w:r w:rsidRPr="002139BF">
        <w:rPr>
          <w:lang w:eastAsia="zh-CN"/>
        </w:rPr>
        <w:t xml:space="preserve"> А</w:t>
      </w:r>
      <w:proofErr w:type="gramEnd"/>
      <w:r w:rsidRPr="002139BF">
        <w:rPr>
          <w:lang w:eastAsia="zh-CN"/>
        </w:rPr>
        <w:t xml:space="preserve"> стремится к тому, чтобы при любой стратегии игрока В его выигрыш был не меньше, чем цена игры </w:t>
      </w:r>
      <w:r w:rsidRPr="002139BF">
        <w:rPr>
          <w:lang w:eastAsia="zh-CN"/>
        </w:rPr>
        <w:sym w:font="Symbol" w:char="F067"/>
      </w:r>
      <w:r w:rsidRPr="002139BF">
        <w:rPr>
          <w:lang w:eastAsia="zh-CN"/>
        </w:rPr>
        <w:t>, а сама цена игры была максимальной. Такое поведение игрока</w:t>
      </w:r>
      <w:proofErr w:type="gramStart"/>
      <w:r w:rsidRPr="002139BF">
        <w:rPr>
          <w:lang w:eastAsia="zh-CN"/>
        </w:rPr>
        <w:t xml:space="preserve"> А</w:t>
      </w:r>
      <w:proofErr w:type="gramEnd"/>
      <w:r w:rsidRPr="002139BF">
        <w:rPr>
          <w:lang w:eastAsia="zh-CN"/>
        </w:rPr>
        <w:t xml:space="preserve"> описывается следующей задачей линейного программирования:</w:t>
      </w:r>
    </w:p>
    <w:p w:rsidR="0034754A" w:rsidRPr="002139BF" w:rsidRDefault="0034754A" w:rsidP="0034754A">
      <w:pPr>
        <w:jc w:val="center"/>
        <w:rPr>
          <w:lang w:eastAsia="zh-CN"/>
        </w:rPr>
      </w:pPr>
      <w:r w:rsidRPr="002139BF">
        <w:rPr>
          <w:position w:val="-10"/>
          <w:lang w:eastAsia="zh-CN"/>
        </w:rPr>
        <w:object w:dxaOrig="859" w:dyaOrig="260">
          <v:shape id="_x0000_i1058" type="#_x0000_t75" style="width:42.55pt;height:12.5pt" o:ole="">
            <v:imagedata r:id="rId73" o:title=""/>
          </v:shape>
          <o:OLEObject Type="Embed" ProgID="Equation.3" ShapeID="_x0000_i1058" DrawAspect="Content" ObjectID="_1554499881" r:id="rId74"/>
        </w:object>
      </w:r>
      <w:r w:rsidRPr="002139BF">
        <w:rPr>
          <w:lang w:eastAsia="zh-CN"/>
        </w:rPr>
        <w:t xml:space="preserve"> (игрок</w:t>
      </w:r>
      <w:proofErr w:type="gramStart"/>
      <w:r w:rsidRPr="002139BF">
        <w:rPr>
          <w:lang w:eastAsia="zh-CN"/>
        </w:rPr>
        <w:t xml:space="preserve"> А</w:t>
      </w:r>
      <w:proofErr w:type="gramEnd"/>
      <w:r w:rsidRPr="002139BF">
        <w:rPr>
          <w:lang w:eastAsia="zh-CN"/>
        </w:rPr>
        <w:t xml:space="preserve"> стремится максимизировать свой выигрыш)</w:t>
      </w:r>
    </w:p>
    <w:p w:rsidR="0034754A" w:rsidRPr="002139BF" w:rsidRDefault="0034754A" w:rsidP="0034754A">
      <w:pPr>
        <w:ind w:left="3119"/>
        <w:jc w:val="both"/>
        <w:rPr>
          <w:lang w:eastAsia="zh-CN"/>
        </w:rPr>
      </w:pPr>
      <w:r w:rsidRPr="002139BF">
        <w:rPr>
          <w:position w:val="-102"/>
          <w:lang w:eastAsia="zh-CN"/>
        </w:rPr>
        <w:object w:dxaOrig="3060" w:dyaOrig="2160">
          <v:shape id="_x0000_i1059" type="#_x0000_t75" style="width:153.4pt;height:108.3pt" o:ole="">
            <v:imagedata r:id="rId75" o:title=""/>
          </v:shape>
          <o:OLEObject Type="Embed" ProgID="Equation.3" ShapeID="_x0000_i1059" DrawAspect="Content" ObjectID="_1554499882" r:id="rId76"/>
        </w:object>
      </w:r>
    </w:p>
    <w:p w:rsidR="0034754A" w:rsidRPr="002139BF" w:rsidRDefault="0034754A" w:rsidP="0034754A">
      <w:pPr>
        <w:ind w:firstLine="709"/>
        <w:jc w:val="both"/>
        <w:rPr>
          <w:lang w:eastAsia="zh-CN"/>
        </w:rPr>
      </w:pPr>
      <w:r w:rsidRPr="002139BF">
        <w:rPr>
          <w:lang w:eastAsia="zh-CN"/>
        </w:rPr>
        <w:t xml:space="preserve">Используя обозначения </w:t>
      </w:r>
      <w:r w:rsidRPr="002139BF">
        <w:rPr>
          <w:position w:val="-12"/>
          <w:lang w:eastAsia="zh-CN"/>
        </w:rPr>
        <w:object w:dxaOrig="960" w:dyaOrig="360">
          <v:shape id="_x0000_i1060" type="#_x0000_t75" style="width:47.6pt;height:18.15pt" o:ole="">
            <v:imagedata r:id="rId77" o:title=""/>
          </v:shape>
          <o:OLEObject Type="Embed" ProgID="Equation.3" ShapeID="_x0000_i1060" DrawAspect="Content" ObjectID="_1554499883" r:id="rId78"/>
        </w:object>
      </w:r>
      <w:r w:rsidRPr="002139BF">
        <w:rPr>
          <w:lang w:eastAsia="zh-CN"/>
        </w:rPr>
        <w:t xml:space="preserve"> и соотношение </w:t>
      </w:r>
      <w:r w:rsidRPr="002139BF">
        <w:rPr>
          <w:position w:val="-12"/>
        </w:rPr>
        <w:object w:dxaOrig="2020" w:dyaOrig="360">
          <v:shape id="_x0000_i1061" type="#_x0000_t75" style="width:101.45pt;height:18.15pt" o:ole="">
            <v:imagedata r:id="rId79" o:title=""/>
          </v:shape>
          <o:OLEObject Type="Embed" ProgID="Equation.3" ShapeID="_x0000_i1061" DrawAspect="Content" ObjectID="_1554499884" r:id="rId80"/>
        </w:object>
      </w:r>
      <w:r w:rsidRPr="002139BF">
        <w:rPr>
          <w:lang w:eastAsia="zh-CN"/>
        </w:rPr>
        <w:t xml:space="preserve">, получим </w:t>
      </w:r>
      <w:r w:rsidRPr="002139BF">
        <w:rPr>
          <w:position w:val="-12"/>
          <w:lang w:eastAsia="zh-CN"/>
        </w:rPr>
        <w:object w:dxaOrig="2240" w:dyaOrig="360">
          <v:shape id="_x0000_i1062" type="#_x0000_t75" style="width:112.05pt;height:18.15pt" o:ole="">
            <v:imagedata r:id="rId81" o:title=""/>
          </v:shape>
          <o:OLEObject Type="Embed" ProgID="Equation.3" ShapeID="_x0000_i1062" DrawAspect="Content" ObjectID="_1554499885" r:id="rId82"/>
        </w:object>
      </w:r>
      <w:r w:rsidRPr="002139BF">
        <w:rPr>
          <w:lang w:eastAsia="zh-CN"/>
        </w:rPr>
        <w:t>. Отсюда</w:t>
      </w:r>
    </w:p>
    <w:p w:rsidR="0034754A" w:rsidRPr="002139BF" w:rsidRDefault="0034754A" w:rsidP="0034754A">
      <w:pPr>
        <w:ind w:left="3240"/>
        <w:jc w:val="both"/>
      </w:pPr>
      <w:r w:rsidRPr="002139BF">
        <w:rPr>
          <w:position w:val="-12"/>
        </w:rPr>
        <w:object w:dxaOrig="2320" w:dyaOrig="360">
          <v:shape id="_x0000_i1063" type="#_x0000_t75" style="width:116.45pt;height:18.15pt" o:ole="">
            <v:imagedata r:id="rId83" o:title=""/>
          </v:shape>
          <o:OLEObject Type="Embed" ProgID="Equation.3" ShapeID="_x0000_i1063" DrawAspect="Content" ObjectID="_1554499886" r:id="rId84"/>
        </w:object>
      </w:r>
    </w:p>
    <w:p w:rsidR="0034754A" w:rsidRPr="002139BF" w:rsidRDefault="0034754A" w:rsidP="0034754A">
      <w:pPr>
        <w:ind w:left="3240"/>
        <w:jc w:val="both"/>
        <w:rPr>
          <w:lang w:eastAsia="zh-CN"/>
        </w:rPr>
      </w:pPr>
      <w:r w:rsidRPr="002139BF">
        <w:rPr>
          <w:position w:val="-84"/>
          <w:lang w:eastAsia="zh-CN"/>
        </w:rPr>
        <w:object w:dxaOrig="2920" w:dyaOrig="1800">
          <v:shape id="_x0000_i1064" type="#_x0000_t75" style="width:146.5pt;height:90.15pt" o:ole="">
            <v:imagedata r:id="rId85" o:title=""/>
          </v:shape>
          <o:OLEObject Type="Embed" ProgID="Equation.3" ShapeID="_x0000_i1064" DrawAspect="Content" ObjectID="_1554499887" r:id="rId86"/>
        </w:object>
      </w:r>
    </w:p>
    <w:p w:rsidR="0034754A" w:rsidRPr="002139BF" w:rsidRDefault="0034754A" w:rsidP="0034754A">
      <w:pPr>
        <w:spacing w:after="60"/>
        <w:ind w:firstLine="709"/>
        <w:jc w:val="both"/>
        <w:rPr>
          <w:lang w:eastAsia="zh-CN"/>
        </w:rPr>
      </w:pPr>
      <w:r w:rsidRPr="002139BF">
        <w:rPr>
          <w:lang w:eastAsia="zh-CN"/>
        </w:rPr>
        <w:t xml:space="preserve">Эта задача </w:t>
      </w:r>
      <w:r w:rsidRPr="002139BF">
        <w:rPr>
          <w:i/>
          <w:lang w:eastAsia="zh-CN"/>
        </w:rPr>
        <w:t>всегда</w:t>
      </w:r>
      <w:r w:rsidRPr="002139BF">
        <w:rPr>
          <w:lang w:eastAsia="zh-CN"/>
        </w:rPr>
        <w:t xml:space="preserve"> имеет решение </w:t>
      </w:r>
      <w:r w:rsidRPr="002139BF">
        <w:rPr>
          <w:position w:val="-12"/>
        </w:rPr>
        <w:object w:dxaOrig="1020" w:dyaOrig="380">
          <v:shape id="_x0000_i1065" type="#_x0000_t75" style="width:51.35pt;height:18.15pt" o:ole="">
            <v:imagedata r:id="rId87" o:title=""/>
          </v:shape>
          <o:OLEObject Type="Embed" ProgID="Equation.3" ShapeID="_x0000_i1065" DrawAspect="Content" ObjectID="_1554499888" r:id="rId88"/>
        </w:object>
      </w:r>
      <w:r w:rsidRPr="002139BF">
        <w:rPr>
          <w:lang w:eastAsia="zh-CN"/>
        </w:rPr>
        <w:t xml:space="preserve">, получив которое (например, с помощью надстройки Поиск решения </w:t>
      </w:r>
      <w:r w:rsidRPr="002139BF">
        <w:rPr>
          <w:lang w:val="en-US" w:eastAsia="zh-CN"/>
        </w:rPr>
        <w:t>MS Excel</w:t>
      </w:r>
      <w:r w:rsidRPr="002139BF">
        <w:rPr>
          <w:lang w:eastAsia="zh-CN"/>
        </w:rPr>
        <w:t xml:space="preserve">) можно найти цену игры </w:t>
      </w:r>
      <w:r w:rsidRPr="002139BF">
        <w:rPr>
          <w:position w:val="-12"/>
          <w:lang w:eastAsia="zh-CN"/>
        </w:rPr>
        <w:object w:dxaOrig="2260" w:dyaOrig="380">
          <v:shape id="_x0000_i1066" type="#_x0000_t75" style="width:112.7pt;height:18.15pt" o:ole="">
            <v:imagedata r:id="rId89" o:title=""/>
          </v:shape>
          <o:OLEObject Type="Embed" ProgID="Equation.3" ShapeID="_x0000_i1066" DrawAspect="Content" ObjectID="_1554499889" r:id="rId90"/>
        </w:object>
      </w:r>
      <w:r w:rsidRPr="002139BF">
        <w:rPr>
          <w:lang w:eastAsia="zh-CN"/>
        </w:rPr>
        <w:t xml:space="preserve"> и оптимальные значения вероятностей </w:t>
      </w:r>
      <w:r w:rsidRPr="002139BF">
        <w:rPr>
          <w:position w:val="-12"/>
        </w:rPr>
        <w:object w:dxaOrig="1219" w:dyaOrig="360">
          <v:shape id="_x0000_i1067" type="#_x0000_t75" style="width:61.35pt;height:18.15pt" o:ole="">
            <v:imagedata r:id="rId91" o:title=""/>
          </v:shape>
          <o:OLEObject Type="Embed" ProgID="Equation.3" ShapeID="_x0000_i1067" DrawAspect="Content" ObjectID="_1554499890" r:id="rId92"/>
        </w:object>
      </w:r>
      <w:r w:rsidRPr="002139BF">
        <w:t xml:space="preserve"> — </w:t>
      </w:r>
      <w:r w:rsidRPr="002139BF">
        <w:rPr>
          <w:lang w:eastAsia="zh-CN"/>
        </w:rPr>
        <w:t>оптимальную смешанную стратегию игрока А.</w:t>
      </w:r>
    </w:p>
    <w:p w:rsidR="0034754A" w:rsidRPr="002139BF" w:rsidRDefault="0034754A" w:rsidP="0034754A">
      <w:pPr>
        <w:ind w:firstLine="709"/>
        <w:jc w:val="both"/>
        <w:rPr>
          <w:lang w:eastAsia="zh-CN"/>
        </w:rPr>
      </w:pPr>
      <w:r w:rsidRPr="002139BF">
        <w:rPr>
          <w:lang w:eastAsia="zh-CN"/>
        </w:rPr>
        <w:t>Обратите внимание на то, что матрица игры представлена в неравенствах в транспонированном виде.</w:t>
      </w:r>
    </w:p>
    <w:p w:rsidR="0034754A" w:rsidRPr="002139BF" w:rsidRDefault="0034754A" w:rsidP="0034754A">
      <w:pPr>
        <w:spacing w:after="60"/>
        <w:ind w:firstLine="709"/>
        <w:jc w:val="both"/>
        <w:rPr>
          <w:lang w:eastAsia="zh-CN"/>
        </w:rPr>
      </w:pPr>
      <w:r w:rsidRPr="002139BF">
        <w:rPr>
          <w:lang w:eastAsia="zh-CN"/>
        </w:rPr>
        <w:t xml:space="preserve">Поведению игрока </w:t>
      </w:r>
      <w:r w:rsidRPr="002139BF">
        <w:rPr>
          <w:lang w:val="en-US" w:eastAsia="zh-CN"/>
        </w:rPr>
        <w:t>B</w:t>
      </w:r>
      <w:r w:rsidRPr="002139BF">
        <w:rPr>
          <w:lang w:eastAsia="zh-CN"/>
        </w:rPr>
        <w:t xml:space="preserve"> соответствует двойственная задача линейного программирования:</w:t>
      </w:r>
    </w:p>
    <w:p w:rsidR="0034754A" w:rsidRPr="002139BF" w:rsidRDefault="0034754A" w:rsidP="0034754A">
      <w:pPr>
        <w:jc w:val="center"/>
        <w:rPr>
          <w:lang w:eastAsia="zh-CN"/>
        </w:rPr>
      </w:pPr>
      <w:r w:rsidRPr="002139BF">
        <w:rPr>
          <w:position w:val="-12"/>
        </w:rPr>
        <w:object w:dxaOrig="2400" w:dyaOrig="360">
          <v:shape id="_x0000_i1068" type="#_x0000_t75" style="width:119.6pt;height:18.15pt" o:ole="">
            <v:imagedata r:id="rId93" o:title=""/>
          </v:shape>
          <o:OLEObject Type="Embed" ProgID="Equation.3" ShapeID="_x0000_i1068" DrawAspect="Content" ObjectID="_1554499891" r:id="rId94"/>
        </w:object>
      </w:r>
    </w:p>
    <w:p w:rsidR="0034754A" w:rsidRPr="002139BF" w:rsidRDefault="0034754A" w:rsidP="0034754A">
      <w:pPr>
        <w:jc w:val="center"/>
        <w:rPr>
          <w:lang w:eastAsia="zh-CN"/>
        </w:rPr>
      </w:pPr>
      <w:r w:rsidRPr="002139BF">
        <w:rPr>
          <w:lang w:eastAsia="zh-CN"/>
        </w:rPr>
        <w:t xml:space="preserve">(эквивалентно </w:t>
      </w:r>
      <w:r w:rsidRPr="002139BF">
        <w:rPr>
          <w:position w:val="-10"/>
          <w:lang w:eastAsia="zh-CN"/>
        </w:rPr>
        <w:object w:dxaOrig="840" w:dyaOrig="300">
          <v:shape id="_x0000_i1069" type="#_x0000_t75" style="width:41.95pt;height:15.05pt" o:ole="">
            <v:imagedata r:id="rId95" o:title=""/>
          </v:shape>
          <o:OLEObject Type="Embed" ProgID="Equation.3" ShapeID="_x0000_i1069" DrawAspect="Content" ObjectID="_1554499892" r:id="rId96"/>
        </w:object>
      </w:r>
      <w:r w:rsidRPr="002139BF">
        <w:rPr>
          <w:lang w:eastAsia="zh-CN"/>
        </w:rPr>
        <w:t xml:space="preserve">: игрок </w:t>
      </w:r>
      <w:r w:rsidRPr="002139BF">
        <w:rPr>
          <w:lang w:val="en-US" w:eastAsia="zh-CN"/>
        </w:rPr>
        <w:t>B</w:t>
      </w:r>
      <w:r w:rsidRPr="002139BF">
        <w:rPr>
          <w:lang w:eastAsia="zh-CN"/>
        </w:rPr>
        <w:t xml:space="preserve"> стремится минимизировать свой средний проигрыш)</w:t>
      </w:r>
    </w:p>
    <w:p w:rsidR="0034754A" w:rsidRPr="002139BF" w:rsidRDefault="0034754A" w:rsidP="0034754A">
      <w:pPr>
        <w:jc w:val="center"/>
        <w:rPr>
          <w:lang w:eastAsia="zh-CN"/>
        </w:rPr>
      </w:pPr>
      <w:r w:rsidRPr="002139BF">
        <w:rPr>
          <w:position w:val="-84"/>
          <w:lang w:eastAsia="zh-CN"/>
        </w:rPr>
        <w:object w:dxaOrig="2980" w:dyaOrig="1800">
          <v:shape id="_x0000_i1070" type="#_x0000_t75" style="width:149pt;height:90.15pt" o:ole="">
            <v:imagedata r:id="rId97" o:title=""/>
          </v:shape>
          <o:OLEObject Type="Embed" ProgID="Equation.3" ShapeID="_x0000_i1070" DrawAspect="Content" ObjectID="_1554499893" r:id="rId98"/>
        </w:object>
      </w:r>
    </w:p>
    <w:p w:rsidR="0034754A" w:rsidRPr="002139BF" w:rsidRDefault="0034754A" w:rsidP="0034754A">
      <w:pPr>
        <w:spacing w:after="60"/>
        <w:rPr>
          <w:lang w:eastAsia="zh-CN"/>
        </w:rPr>
      </w:pPr>
      <w:r w:rsidRPr="002139BF">
        <w:rPr>
          <w:lang w:eastAsia="zh-CN"/>
        </w:rPr>
        <w:t xml:space="preserve">Здесь </w:t>
      </w:r>
      <w:r w:rsidRPr="002139BF">
        <w:rPr>
          <w:position w:val="-14"/>
        </w:rPr>
        <w:object w:dxaOrig="1040" w:dyaOrig="380">
          <v:shape id="_x0000_i1071" type="#_x0000_t75" style="width:51.95pt;height:18.15pt" o:ole="">
            <v:imagedata r:id="rId99" o:title=""/>
          </v:shape>
          <o:OLEObject Type="Embed" ProgID="Equation.3" ShapeID="_x0000_i1071" DrawAspect="Content" ObjectID="_1554499894" r:id="rId100"/>
        </w:object>
      </w:r>
      <w:r w:rsidRPr="002139BF">
        <w:rPr>
          <w:lang w:eastAsia="zh-CN"/>
        </w:rPr>
        <w:t>.</w:t>
      </w:r>
    </w:p>
    <w:p w:rsidR="0034754A" w:rsidRPr="002139BF" w:rsidRDefault="0034754A" w:rsidP="0034754A">
      <w:pPr>
        <w:spacing w:after="60"/>
        <w:ind w:firstLine="709"/>
        <w:jc w:val="both"/>
        <w:rPr>
          <w:lang w:eastAsia="zh-CN"/>
        </w:rPr>
      </w:pPr>
      <w:r w:rsidRPr="002139BF">
        <w:rPr>
          <w:lang w:eastAsia="zh-CN"/>
        </w:rPr>
        <w:t>Если в исходной платежной матрице имеется хотя бы один неположительный элемент, то первым шагом в процедуре сведения игры к задаче линейного программирования должно быть ее преобразование к матрице, все элементы которой строго положительны. Для этого достаточно увеличить все элементы исходной матрицы на одно и то же число</w:t>
      </w:r>
    </w:p>
    <w:p w:rsidR="0034754A" w:rsidRPr="002139BF" w:rsidRDefault="0034754A" w:rsidP="0034754A">
      <w:pPr>
        <w:jc w:val="center"/>
        <w:rPr>
          <w:lang w:eastAsia="zh-CN"/>
        </w:rPr>
      </w:pPr>
      <w:r w:rsidRPr="002139BF">
        <w:rPr>
          <w:position w:val="-22"/>
          <w:lang w:eastAsia="zh-CN"/>
        </w:rPr>
        <w:object w:dxaOrig="1620" w:dyaOrig="499">
          <v:shape id="_x0000_i1072" type="#_x0000_t75" style="width:81.4pt;height:25.05pt" o:ole="">
            <v:imagedata r:id="rId101" o:title=""/>
          </v:shape>
          <o:OLEObject Type="Embed" ProgID="Equation.3" ShapeID="_x0000_i1072" DrawAspect="Content" ObjectID="_1554499895" r:id="rId102"/>
        </w:object>
      </w:r>
      <w:r w:rsidRPr="002139BF">
        <w:rPr>
          <w:lang w:eastAsia="zh-CN"/>
        </w:rPr>
        <w:t xml:space="preserve">,   </w:t>
      </w:r>
      <w:r w:rsidRPr="002139BF">
        <w:rPr>
          <w:position w:val="-14"/>
          <w:lang w:eastAsia="zh-CN"/>
        </w:rPr>
        <w:object w:dxaOrig="680" w:dyaOrig="380">
          <v:shape id="_x0000_i1073" type="#_x0000_t75" style="width:33.2pt;height:18.15pt" o:ole="">
            <v:imagedata r:id="rId103" o:title=""/>
          </v:shape>
          <o:OLEObject Type="Embed" ProgID="Equation.3" ShapeID="_x0000_i1073" DrawAspect="Content" ObjectID="_1554499896" r:id="rId104"/>
        </w:object>
      </w:r>
      <w:r w:rsidRPr="002139BF">
        <w:rPr>
          <w:lang w:eastAsia="zh-CN"/>
        </w:rPr>
        <w:t>.</w:t>
      </w:r>
    </w:p>
    <w:p w:rsidR="0034754A" w:rsidRPr="002139BF" w:rsidRDefault="0034754A" w:rsidP="0034754A">
      <w:pPr>
        <w:spacing w:after="60"/>
        <w:ind w:firstLine="709"/>
        <w:jc w:val="both"/>
        <w:rPr>
          <w:lang w:eastAsia="zh-CN"/>
        </w:rPr>
      </w:pPr>
      <w:r w:rsidRPr="002139BF">
        <w:rPr>
          <w:lang w:eastAsia="zh-CN"/>
        </w:rPr>
        <w:t xml:space="preserve">При таком преобразовании матрицы оптимальные стратегии игроков не изменятся. Если исходная матрица увеличивалась на </w:t>
      </w:r>
      <w:r w:rsidRPr="002139BF">
        <w:rPr>
          <w:position w:val="-6"/>
          <w:lang w:eastAsia="zh-CN"/>
        </w:rPr>
        <w:object w:dxaOrig="220" w:dyaOrig="279">
          <v:shape id="_x0000_i1074" type="#_x0000_t75" style="width:10.65pt;height:14.4pt" o:ole="">
            <v:imagedata r:id="rId105" o:title=""/>
          </v:shape>
          <o:OLEObject Type="Embed" ProgID="Equation.3" ShapeID="_x0000_i1074" DrawAspect="Content" ObjectID="_1554499897" r:id="rId106"/>
        </w:object>
      </w:r>
      <w:r w:rsidRPr="002139BF">
        <w:rPr>
          <w:lang w:eastAsia="zh-CN"/>
        </w:rPr>
        <w:t xml:space="preserve">, то для получения цены первоначальной игры, </w:t>
      </w:r>
      <w:r w:rsidRPr="002139BF">
        <w:rPr>
          <w:lang w:eastAsia="zh-CN"/>
        </w:rPr>
        <w:sym w:font="Symbol" w:char="F067"/>
      </w:r>
      <w:r w:rsidRPr="002139BF">
        <w:rPr>
          <w:lang w:eastAsia="zh-CN"/>
        </w:rPr>
        <w:t xml:space="preserve"> нужно уменьшить </w:t>
      </w:r>
      <w:proofErr w:type="gramStart"/>
      <w:r w:rsidRPr="002139BF">
        <w:rPr>
          <w:lang w:eastAsia="zh-CN"/>
        </w:rPr>
        <w:t>на</w:t>
      </w:r>
      <w:proofErr w:type="gramEnd"/>
      <w:r w:rsidRPr="002139BF">
        <w:rPr>
          <w:lang w:eastAsia="zh-CN"/>
        </w:rPr>
        <w:t xml:space="preserve"> </w:t>
      </w:r>
      <w:r w:rsidRPr="002139BF">
        <w:rPr>
          <w:position w:val="-6"/>
          <w:lang w:eastAsia="zh-CN"/>
        </w:rPr>
        <w:object w:dxaOrig="220" w:dyaOrig="279">
          <v:shape id="_x0000_i1075" type="#_x0000_t75" style="width:10.65pt;height:14.4pt" o:ole="">
            <v:imagedata r:id="rId107" o:title=""/>
          </v:shape>
          <o:OLEObject Type="Embed" ProgID="Equation.3" ShapeID="_x0000_i1075" DrawAspect="Content" ObjectID="_1554499898" r:id="rId108"/>
        </w:object>
      </w:r>
      <w:r w:rsidRPr="002139BF">
        <w:rPr>
          <w:lang w:eastAsia="zh-CN"/>
        </w:rPr>
        <w:t>.</w:t>
      </w:r>
    </w:p>
    <w:p w:rsidR="0034754A" w:rsidRDefault="0034754A" w:rsidP="0034754A">
      <w:pPr>
        <w:ind w:firstLine="720"/>
        <w:jc w:val="both"/>
        <w:rPr>
          <w:lang w:eastAsia="zh-CN"/>
        </w:rPr>
      </w:pPr>
    </w:p>
    <w:p w:rsidR="00B37738" w:rsidRDefault="00B37738" w:rsidP="0034754A">
      <w:pPr>
        <w:ind w:firstLine="720"/>
        <w:jc w:val="both"/>
        <w:rPr>
          <w:lang w:eastAsia="zh-CN"/>
        </w:rPr>
      </w:pPr>
    </w:p>
    <w:p w:rsidR="00B37738" w:rsidRDefault="00B37738" w:rsidP="0034754A">
      <w:pPr>
        <w:ind w:firstLine="720"/>
        <w:jc w:val="both"/>
        <w:rPr>
          <w:lang w:eastAsia="zh-CN"/>
        </w:rPr>
      </w:pPr>
    </w:p>
    <w:p w:rsidR="00B37738" w:rsidRPr="002139BF" w:rsidRDefault="00B37738" w:rsidP="0034754A">
      <w:pPr>
        <w:ind w:firstLine="720"/>
        <w:jc w:val="both"/>
        <w:rPr>
          <w:lang w:eastAsia="zh-CN"/>
        </w:rPr>
      </w:pPr>
    </w:p>
    <w:p w:rsidR="00B37738" w:rsidRPr="002139BF" w:rsidRDefault="00B37738" w:rsidP="00B37738">
      <w:pPr>
        <w:pStyle w:val="a3"/>
        <w:jc w:val="both"/>
        <w:outlineLvl w:val="0"/>
        <w:rPr>
          <w:b/>
          <w:i w:val="0"/>
          <w:sz w:val="24"/>
          <w:szCs w:val="24"/>
          <w:u w:val="none"/>
        </w:rPr>
      </w:pPr>
      <w:r w:rsidRPr="002139BF">
        <w:rPr>
          <w:b/>
          <w:i w:val="0"/>
          <w:sz w:val="24"/>
          <w:szCs w:val="24"/>
          <w:u w:val="none"/>
        </w:rPr>
        <w:t>Порядок выполнения работы:</w:t>
      </w:r>
    </w:p>
    <w:p w:rsidR="00B37738" w:rsidRPr="002139BF" w:rsidRDefault="00B37738" w:rsidP="00B37738">
      <w:pPr>
        <w:pStyle w:val="a3"/>
        <w:jc w:val="both"/>
        <w:rPr>
          <w:i w:val="0"/>
          <w:sz w:val="24"/>
          <w:szCs w:val="24"/>
          <w:u w:val="none"/>
        </w:rPr>
      </w:pPr>
      <w:r w:rsidRPr="002139BF">
        <w:rPr>
          <w:i w:val="0"/>
          <w:sz w:val="24"/>
          <w:szCs w:val="24"/>
          <w:u w:val="none"/>
        </w:rPr>
        <w:t>1) </w:t>
      </w:r>
      <w:r w:rsidRPr="002139BF">
        <w:rPr>
          <w:sz w:val="24"/>
          <w:szCs w:val="24"/>
          <w:u w:val="none"/>
        </w:rPr>
        <w:t>Задание 1</w:t>
      </w:r>
      <w:r w:rsidRPr="002139BF">
        <w:rPr>
          <w:i w:val="0"/>
          <w:sz w:val="24"/>
          <w:szCs w:val="24"/>
          <w:u w:val="none"/>
        </w:rPr>
        <w:t>: решение игры с заданной матрицей платежей</w:t>
      </w:r>
    </w:p>
    <w:p w:rsidR="00B37738" w:rsidRPr="002139BF" w:rsidRDefault="00B37738" w:rsidP="00B37738">
      <w:pPr>
        <w:pStyle w:val="a3"/>
        <w:numPr>
          <w:ilvl w:val="0"/>
          <w:numId w:val="3"/>
        </w:numPr>
        <w:jc w:val="both"/>
        <w:rPr>
          <w:i w:val="0"/>
          <w:sz w:val="24"/>
          <w:szCs w:val="24"/>
          <w:u w:val="none"/>
        </w:rPr>
      </w:pPr>
      <w:r w:rsidRPr="002139BF">
        <w:rPr>
          <w:i w:val="0"/>
          <w:sz w:val="24"/>
          <w:szCs w:val="24"/>
          <w:u w:val="none"/>
        </w:rPr>
        <w:t>Изучение теории.</w:t>
      </w:r>
    </w:p>
    <w:p w:rsidR="00B37738" w:rsidRPr="002139BF" w:rsidRDefault="00B37738" w:rsidP="00B37738">
      <w:pPr>
        <w:pStyle w:val="a3"/>
        <w:numPr>
          <w:ilvl w:val="0"/>
          <w:numId w:val="3"/>
        </w:numPr>
        <w:jc w:val="both"/>
        <w:rPr>
          <w:i w:val="0"/>
          <w:sz w:val="24"/>
          <w:szCs w:val="24"/>
          <w:u w:val="none"/>
        </w:rPr>
      </w:pPr>
      <w:r w:rsidRPr="002139BF">
        <w:rPr>
          <w:i w:val="0"/>
          <w:sz w:val="24"/>
          <w:szCs w:val="24"/>
          <w:u w:val="none"/>
        </w:rPr>
        <w:t>Определение по заданной матрице платежей нижней и верхней цены игры. Существует ли в игре равновесие в чистых стратегиях?</w:t>
      </w:r>
    </w:p>
    <w:p w:rsidR="00B37738" w:rsidRPr="002139BF" w:rsidRDefault="00B37738" w:rsidP="00B37738">
      <w:pPr>
        <w:pStyle w:val="a3"/>
        <w:numPr>
          <w:ilvl w:val="0"/>
          <w:numId w:val="3"/>
        </w:numPr>
        <w:jc w:val="both"/>
        <w:rPr>
          <w:i w:val="0"/>
          <w:sz w:val="24"/>
          <w:szCs w:val="24"/>
          <w:u w:val="none"/>
        </w:rPr>
      </w:pPr>
      <w:r w:rsidRPr="002139BF">
        <w:rPr>
          <w:i w:val="0"/>
          <w:sz w:val="24"/>
          <w:szCs w:val="24"/>
          <w:u w:val="none"/>
        </w:rPr>
        <w:t>Сведение задачи теории матричных игр к задаче линейного программирования (ЛП)</w:t>
      </w:r>
    </w:p>
    <w:p w:rsidR="00B37738" w:rsidRPr="002139BF" w:rsidRDefault="00B37738" w:rsidP="00B37738">
      <w:pPr>
        <w:pStyle w:val="a3"/>
        <w:numPr>
          <w:ilvl w:val="0"/>
          <w:numId w:val="3"/>
        </w:numPr>
        <w:jc w:val="both"/>
        <w:rPr>
          <w:i w:val="0"/>
          <w:sz w:val="24"/>
          <w:szCs w:val="24"/>
          <w:u w:val="none"/>
        </w:rPr>
      </w:pPr>
      <w:r w:rsidRPr="002139BF">
        <w:rPr>
          <w:i w:val="0"/>
          <w:sz w:val="24"/>
          <w:szCs w:val="24"/>
          <w:u w:val="none"/>
        </w:rPr>
        <w:t>Решение задачи ЛП с помощью пакета MS </w:t>
      </w:r>
      <w:proofErr w:type="spellStart"/>
      <w:r w:rsidRPr="002139BF">
        <w:rPr>
          <w:i w:val="0"/>
          <w:sz w:val="24"/>
          <w:szCs w:val="24"/>
          <w:u w:val="none"/>
        </w:rPr>
        <w:t>Excel</w:t>
      </w:r>
      <w:proofErr w:type="spellEnd"/>
      <w:r w:rsidRPr="002139BF">
        <w:rPr>
          <w:i w:val="0"/>
          <w:sz w:val="24"/>
          <w:szCs w:val="24"/>
          <w:u w:val="none"/>
        </w:rPr>
        <w:t xml:space="preserve"> (определение цены игры и оптимальной стратегии для каждого из игроков).</w:t>
      </w:r>
    </w:p>
    <w:p w:rsidR="00B37738" w:rsidRPr="002139BF" w:rsidRDefault="00B37738" w:rsidP="00B37738">
      <w:pPr>
        <w:pStyle w:val="a3"/>
        <w:jc w:val="both"/>
        <w:outlineLvl w:val="0"/>
        <w:rPr>
          <w:i w:val="0"/>
          <w:sz w:val="24"/>
          <w:szCs w:val="24"/>
          <w:u w:val="none"/>
        </w:rPr>
      </w:pPr>
      <w:r w:rsidRPr="002139BF">
        <w:rPr>
          <w:i w:val="0"/>
          <w:sz w:val="24"/>
          <w:szCs w:val="24"/>
          <w:u w:val="none"/>
        </w:rPr>
        <w:t>2) </w:t>
      </w:r>
      <w:r w:rsidRPr="002139BF">
        <w:rPr>
          <w:sz w:val="24"/>
          <w:szCs w:val="24"/>
          <w:u w:val="none"/>
        </w:rPr>
        <w:t>Задание 2</w:t>
      </w:r>
      <w:r w:rsidRPr="002139BF">
        <w:rPr>
          <w:i w:val="0"/>
          <w:sz w:val="24"/>
          <w:szCs w:val="24"/>
          <w:u w:val="none"/>
        </w:rPr>
        <w:t>: решение игры</w:t>
      </w:r>
    </w:p>
    <w:p w:rsidR="00B37738" w:rsidRPr="002139BF" w:rsidRDefault="00B37738" w:rsidP="00B37738">
      <w:pPr>
        <w:pStyle w:val="a3"/>
        <w:numPr>
          <w:ilvl w:val="0"/>
          <w:numId w:val="1"/>
        </w:numPr>
        <w:jc w:val="both"/>
        <w:rPr>
          <w:i w:val="0"/>
          <w:sz w:val="24"/>
          <w:szCs w:val="24"/>
          <w:u w:val="none"/>
        </w:rPr>
      </w:pPr>
      <w:r w:rsidRPr="002139BF">
        <w:rPr>
          <w:i w:val="0"/>
          <w:sz w:val="24"/>
          <w:szCs w:val="24"/>
          <w:u w:val="none"/>
        </w:rPr>
        <w:t>Изучение примеров.</w:t>
      </w:r>
    </w:p>
    <w:p w:rsidR="00B37738" w:rsidRPr="002139BF" w:rsidRDefault="00B37738" w:rsidP="00B37738">
      <w:pPr>
        <w:pStyle w:val="a3"/>
        <w:numPr>
          <w:ilvl w:val="0"/>
          <w:numId w:val="1"/>
        </w:numPr>
        <w:jc w:val="both"/>
        <w:rPr>
          <w:i w:val="0"/>
          <w:sz w:val="24"/>
          <w:szCs w:val="24"/>
          <w:u w:val="none"/>
        </w:rPr>
      </w:pPr>
      <w:r w:rsidRPr="002139BF">
        <w:rPr>
          <w:i w:val="0"/>
          <w:sz w:val="24"/>
          <w:szCs w:val="24"/>
          <w:u w:val="none"/>
        </w:rPr>
        <w:lastRenderedPageBreak/>
        <w:t>Построение матрицы платежей.</w:t>
      </w:r>
    </w:p>
    <w:p w:rsidR="00B37738" w:rsidRPr="002139BF" w:rsidRDefault="00B37738" w:rsidP="00B37738">
      <w:pPr>
        <w:pStyle w:val="a3"/>
        <w:numPr>
          <w:ilvl w:val="0"/>
          <w:numId w:val="1"/>
        </w:numPr>
        <w:jc w:val="both"/>
        <w:rPr>
          <w:i w:val="0"/>
          <w:sz w:val="24"/>
          <w:szCs w:val="24"/>
          <w:u w:val="none"/>
        </w:rPr>
      </w:pPr>
      <w:r w:rsidRPr="002139BF">
        <w:rPr>
          <w:i w:val="0"/>
          <w:sz w:val="24"/>
          <w:szCs w:val="24"/>
          <w:u w:val="none"/>
        </w:rPr>
        <w:t>Сведение задачи теории матричных игр к задаче ЛП</w:t>
      </w:r>
    </w:p>
    <w:p w:rsidR="00B37738" w:rsidRPr="002139BF" w:rsidRDefault="00B37738" w:rsidP="00B37738">
      <w:pPr>
        <w:pStyle w:val="a3"/>
        <w:numPr>
          <w:ilvl w:val="0"/>
          <w:numId w:val="1"/>
        </w:numPr>
        <w:jc w:val="both"/>
        <w:rPr>
          <w:i w:val="0"/>
          <w:sz w:val="24"/>
          <w:szCs w:val="24"/>
          <w:u w:val="none"/>
        </w:rPr>
      </w:pPr>
      <w:r w:rsidRPr="002139BF">
        <w:rPr>
          <w:i w:val="0"/>
          <w:sz w:val="24"/>
          <w:szCs w:val="24"/>
          <w:u w:val="none"/>
        </w:rPr>
        <w:t>Решение задачи ЛП с помощью пакета MS </w:t>
      </w:r>
      <w:proofErr w:type="spellStart"/>
      <w:r w:rsidRPr="002139BF">
        <w:rPr>
          <w:i w:val="0"/>
          <w:sz w:val="24"/>
          <w:szCs w:val="24"/>
          <w:u w:val="none"/>
        </w:rPr>
        <w:t>Excel</w:t>
      </w:r>
      <w:proofErr w:type="spellEnd"/>
      <w:r w:rsidRPr="002139BF">
        <w:rPr>
          <w:i w:val="0"/>
          <w:sz w:val="24"/>
          <w:szCs w:val="24"/>
          <w:u w:val="none"/>
        </w:rPr>
        <w:t xml:space="preserve"> и ответы на дополнительные вопросы задания.</w:t>
      </w:r>
    </w:p>
    <w:p w:rsidR="00B37738" w:rsidRPr="002139BF" w:rsidRDefault="00B37738" w:rsidP="00B37738">
      <w:pPr>
        <w:pStyle w:val="a3"/>
        <w:jc w:val="both"/>
        <w:rPr>
          <w:i w:val="0"/>
          <w:sz w:val="24"/>
          <w:szCs w:val="24"/>
          <w:u w:val="none"/>
        </w:rPr>
      </w:pPr>
      <w:r w:rsidRPr="002139BF">
        <w:rPr>
          <w:i w:val="0"/>
          <w:sz w:val="24"/>
          <w:szCs w:val="24"/>
          <w:u w:val="none"/>
        </w:rPr>
        <w:t>3) Составление отчёта по лабораторной работе, в котором для каждого задания представляется:</w:t>
      </w:r>
    </w:p>
    <w:p w:rsidR="00B37738" w:rsidRPr="002139BF" w:rsidRDefault="00B37738" w:rsidP="00B37738">
      <w:pPr>
        <w:pStyle w:val="a3"/>
        <w:numPr>
          <w:ilvl w:val="0"/>
          <w:numId w:val="2"/>
        </w:numPr>
        <w:tabs>
          <w:tab w:val="num" w:pos="1440"/>
        </w:tabs>
        <w:jc w:val="both"/>
        <w:rPr>
          <w:i w:val="0"/>
          <w:sz w:val="24"/>
          <w:szCs w:val="24"/>
          <w:u w:val="none"/>
        </w:rPr>
      </w:pPr>
      <w:r w:rsidRPr="002139BF">
        <w:rPr>
          <w:i w:val="0"/>
          <w:sz w:val="24"/>
          <w:szCs w:val="24"/>
          <w:u w:val="none"/>
        </w:rPr>
        <w:t>формулировка задания;</w:t>
      </w:r>
    </w:p>
    <w:p w:rsidR="00B37738" w:rsidRPr="002139BF" w:rsidRDefault="00B37738" w:rsidP="00B37738">
      <w:pPr>
        <w:pStyle w:val="a3"/>
        <w:numPr>
          <w:ilvl w:val="0"/>
          <w:numId w:val="2"/>
        </w:numPr>
        <w:tabs>
          <w:tab w:val="num" w:pos="1440"/>
        </w:tabs>
        <w:jc w:val="both"/>
        <w:rPr>
          <w:i w:val="0"/>
          <w:sz w:val="24"/>
          <w:szCs w:val="24"/>
          <w:u w:val="none"/>
        </w:rPr>
      </w:pPr>
      <w:r w:rsidRPr="002139BF">
        <w:rPr>
          <w:i w:val="0"/>
          <w:sz w:val="24"/>
          <w:szCs w:val="24"/>
          <w:u w:val="none"/>
        </w:rPr>
        <w:t>снимки экрана монитора, содержащие матрицу игры, формулировку задачи ЛП, найденное решение (цену игры и оптимальные стратегии игроков) и ответы на дополнительные вопросы.</w:t>
      </w:r>
    </w:p>
    <w:p w:rsidR="00B37738" w:rsidRDefault="00B37738" w:rsidP="0034754A">
      <w:pPr>
        <w:pStyle w:val="a3"/>
        <w:spacing w:after="120"/>
        <w:jc w:val="both"/>
        <w:outlineLvl w:val="0"/>
        <w:rPr>
          <w:b/>
          <w:i w:val="0"/>
          <w:sz w:val="24"/>
          <w:szCs w:val="24"/>
          <w:u w:val="none"/>
        </w:rPr>
      </w:pPr>
    </w:p>
    <w:p w:rsidR="00B37738" w:rsidRDefault="00B37738" w:rsidP="0034754A">
      <w:pPr>
        <w:pStyle w:val="a3"/>
        <w:spacing w:after="120"/>
        <w:jc w:val="both"/>
        <w:outlineLvl w:val="0"/>
        <w:rPr>
          <w:b/>
          <w:i w:val="0"/>
          <w:sz w:val="24"/>
          <w:szCs w:val="24"/>
          <w:u w:val="none"/>
        </w:rPr>
      </w:pPr>
    </w:p>
    <w:p w:rsidR="0034754A" w:rsidRPr="002139BF" w:rsidRDefault="0034754A" w:rsidP="0034754A">
      <w:pPr>
        <w:pStyle w:val="a3"/>
        <w:spacing w:after="120"/>
        <w:jc w:val="both"/>
        <w:outlineLvl w:val="0"/>
        <w:rPr>
          <w:b/>
          <w:i w:val="0"/>
          <w:sz w:val="24"/>
          <w:szCs w:val="24"/>
          <w:u w:val="none"/>
        </w:rPr>
      </w:pPr>
      <w:r w:rsidRPr="002139BF">
        <w:rPr>
          <w:b/>
          <w:i w:val="0"/>
          <w:sz w:val="24"/>
          <w:szCs w:val="24"/>
          <w:u w:val="none"/>
        </w:rPr>
        <w:t>Варианты заданий 1</w:t>
      </w:r>
    </w:p>
    <w:p w:rsidR="0034754A" w:rsidRPr="002139BF" w:rsidRDefault="0034754A" w:rsidP="0034754A">
      <w:pPr>
        <w:rPr>
          <w:lang w:eastAsia="zh-CN"/>
        </w:rPr>
      </w:pPr>
      <w:r w:rsidRPr="002139BF">
        <w:rPr>
          <w:b/>
          <w:bCs/>
          <w:lang w:eastAsia="zh-CN"/>
        </w:rPr>
        <w:t>Задача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bl>
    <w:p w:rsidR="0034754A" w:rsidRPr="002139BF" w:rsidRDefault="0034754A" w:rsidP="0034754A">
      <w:pPr>
        <w:rPr>
          <w:b/>
          <w:bCs/>
          <w:lang w:eastAsia="zh-CN"/>
        </w:rPr>
      </w:pPr>
    </w:p>
    <w:p w:rsidR="0034754A" w:rsidRPr="002139BF" w:rsidRDefault="0034754A" w:rsidP="0034754A">
      <w:pPr>
        <w:rPr>
          <w:lang w:eastAsia="zh-CN"/>
        </w:rPr>
      </w:pPr>
      <w:r w:rsidRPr="002139BF">
        <w:rPr>
          <w:b/>
          <w:bCs/>
          <w:lang w:eastAsia="zh-CN"/>
        </w:rPr>
        <w:t>Задача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4</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bl>
    <w:p w:rsidR="0034754A" w:rsidRPr="002139BF" w:rsidRDefault="0034754A" w:rsidP="0034754A">
      <w:pPr>
        <w:rPr>
          <w:b/>
          <w:bCs/>
          <w:lang w:eastAsia="zh-CN"/>
        </w:rPr>
      </w:pPr>
    </w:p>
    <w:p w:rsidR="0034754A" w:rsidRPr="002139BF" w:rsidRDefault="0034754A" w:rsidP="0034754A">
      <w:pPr>
        <w:rPr>
          <w:b/>
          <w:bCs/>
          <w:lang w:eastAsia="zh-CN"/>
        </w:rPr>
      </w:pPr>
      <w:r w:rsidRPr="002139BF">
        <w:rPr>
          <w:b/>
          <w:bCs/>
          <w:lang w:eastAsia="zh-CN"/>
        </w:rPr>
        <w:t>Задача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4</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bl>
    <w:p w:rsidR="0034754A" w:rsidRDefault="0034754A" w:rsidP="0034754A">
      <w:pPr>
        <w:rPr>
          <w:b/>
          <w:bCs/>
          <w:lang w:eastAsia="zh-CN"/>
        </w:rPr>
      </w:pPr>
    </w:p>
    <w:p w:rsidR="00C3543C" w:rsidRPr="002139BF" w:rsidRDefault="00C3543C" w:rsidP="0034754A">
      <w:pPr>
        <w:rPr>
          <w:b/>
          <w:bCs/>
          <w:lang w:eastAsia="zh-CN"/>
        </w:rPr>
      </w:pPr>
    </w:p>
    <w:p w:rsidR="0034754A" w:rsidRPr="002139BF" w:rsidRDefault="0034754A" w:rsidP="0034754A">
      <w:pPr>
        <w:rPr>
          <w:b/>
          <w:bCs/>
          <w:lang w:eastAsia="zh-CN"/>
        </w:rPr>
      </w:pPr>
      <w:r w:rsidRPr="002139BF">
        <w:rPr>
          <w:b/>
          <w:bCs/>
          <w:lang w:eastAsia="zh-CN"/>
        </w:rPr>
        <w:t>Задача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4</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bl>
    <w:p w:rsidR="0034754A" w:rsidRPr="002139BF" w:rsidRDefault="0034754A" w:rsidP="0034754A">
      <w:pPr>
        <w:rPr>
          <w:b/>
          <w:bCs/>
          <w:lang w:eastAsia="zh-CN"/>
        </w:rPr>
      </w:pPr>
    </w:p>
    <w:p w:rsidR="0034754A" w:rsidRPr="002139BF" w:rsidRDefault="0034754A" w:rsidP="0034754A">
      <w:pPr>
        <w:rPr>
          <w:lang w:eastAsia="zh-CN"/>
        </w:rPr>
      </w:pPr>
      <w:r w:rsidRPr="002139BF">
        <w:rPr>
          <w:b/>
          <w:bCs/>
          <w:lang w:eastAsia="zh-CN"/>
        </w:rPr>
        <w:lastRenderedPageBreak/>
        <w:t>Задача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4"/>
        <w:gridCol w:w="1915"/>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-0,8</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0,5</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0,6</w:t>
            </w:r>
          </w:p>
        </w:tc>
      </w:tr>
    </w:tbl>
    <w:p w:rsidR="0034754A" w:rsidRPr="002139BF" w:rsidRDefault="0034754A" w:rsidP="0034754A">
      <w:pPr>
        <w:rPr>
          <w:b/>
          <w:bCs/>
          <w:lang w:eastAsia="zh-CN"/>
        </w:rPr>
      </w:pPr>
    </w:p>
    <w:p w:rsidR="0034754A" w:rsidRPr="002139BF" w:rsidRDefault="0034754A" w:rsidP="0034754A">
      <w:pPr>
        <w:rPr>
          <w:lang w:eastAsia="zh-CN"/>
        </w:rPr>
      </w:pPr>
      <w:r w:rsidRPr="002139BF">
        <w:rPr>
          <w:b/>
          <w:bCs/>
          <w:lang w:eastAsia="zh-CN"/>
        </w:rPr>
        <w:t>Задача 6</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70"/>
        <w:gridCol w:w="1971"/>
        <w:gridCol w:w="1971"/>
        <w:gridCol w:w="1971"/>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bl>
    <w:p w:rsidR="0034754A" w:rsidRPr="002139BF" w:rsidRDefault="0034754A" w:rsidP="0034754A">
      <w:pPr>
        <w:rPr>
          <w:b/>
          <w:bCs/>
          <w:lang w:eastAsia="zh-CN"/>
        </w:rPr>
      </w:pPr>
    </w:p>
    <w:p w:rsidR="0034754A" w:rsidRPr="002139BF" w:rsidRDefault="0034754A" w:rsidP="0034754A">
      <w:pPr>
        <w:rPr>
          <w:lang w:eastAsia="zh-CN"/>
        </w:rPr>
      </w:pPr>
      <w:r w:rsidRPr="002139BF">
        <w:rPr>
          <w:b/>
          <w:bCs/>
          <w:lang w:eastAsia="zh-CN"/>
        </w:rPr>
        <w:t>Задача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bl>
    <w:p w:rsidR="0034754A" w:rsidRPr="002139BF" w:rsidRDefault="0034754A" w:rsidP="0034754A">
      <w:pPr>
        <w:pStyle w:val="a3"/>
        <w:spacing w:after="120"/>
        <w:jc w:val="both"/>
        <w:outlineLvl w:val="0"/>
        <w:rPr>
          <w:b/>
          <w:i w:val="0"/>
          <w:sz w:val="24"/>
          <w:szCs w:val="24"/>
          <w:u w:val="none"/>
        </w:rPr>
      </w:pPr>
    </w:p>
    <w:p w:rsidR="0034754A" w:rsidRPr="002139BF" w:rsidRDefault="0034754A" w:rsidP="0034754A">
      <w:pPr>
        <w:rPr>
          <w:lang w:eastAsia="zh-CN"/>
        </w:rPr>
      </w:pPr>
      <w:r w:rsidRPr="002139BF">
        <w:rPr>
          <w:b/>
          <w:bCs/>
          <w:lang w:eastAsia="zh-CN"/>
        </w:rPr>
        <w:t>Задача 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14</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25</w:t>
            </w:r>
          </w:p>
        </w:tc>
      </w:tr>
    </w:tbl>
    <w:p w:rsidR="0034754A" w:rsidRPr="002139BF" w:rsidRDefault="0034754A" w:rsidP="0034754A">
      <w:pPr>
        <w:rPr>
          <w:b/>
          <w:bCs/>
          <w:lang w:eastAsia="zh-CN"/>
        </w:rPr>
      </w:pPr>
    </w:p>
    <w:p w:rsidR="0034754A" w:rsidRPr="002139BF" w:rsidRDefault="0034754A" w:rsidP="0034754A">
      <w:pPr>
        <w:rPr>
          <w:b/>
          <w:bCs/>
          <w:lang w:eastAsia="zh-CN"/>
        </w:rPr>
      </w:pPr>
      <w:r w:rsidRPr="002139BF">
        <w:rPr>
          <w:b/>
          <w:bCs/>
          <w:lang w:eastAsia="zh-CN"/>
        </w:rPr>
        <w:t>Задача 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4</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bl>
    <w:p w:rsidR="0034754A" w:rsidRPr="002139BF" w:rsidRDefault="0034754A" w:rsidP="0034754A">
      <w:pPr>
        <w:rPr>
          <w:b/>
          <w:bCs/>
          <w:lang w:eastAsia="zh-CN"/>
        </w:rPr>
      </w:pPr>
    </w:p>
    <w:p w:rsidR="00C3543C" w:rsidRDefault="00C3543C" w:rsidP="0034754A">
      <w:pPr>
        <w:rPr>
          <w:b/>
          <w:bCs/>
          <w:lang w:eastAsia="zh-CN"/>
        </w:rPr>
      </w:pPr>
    </w:p>
    <w:p w:rsidR="00C3543C" w:rsidRDefault="00C3543C" w:rsidP="0034754A">
      <w:pPr>
        <w:rPr>
          <w:b/>
          <w:bCs/>
          <w:lang w:eastAsia="zh-CN"/>
        </w:rPr>
      </w:pPr>
    </w:p>
    <w:p w:rsidR="0034754A" w:rsidRPr="002139BF" w:rsidRDefault="0034754A" w:rsidP="0034754A">
      <w:pPr>
        <w:rPr>
          <w:b/>
          <w:bCs/>
          <w:lang w:eastAsia="zh-CN"/>
        </w:rPr>
      </w:pPr>
      <w:r w:rsidRPr="002139BF">
        <w:rPr>
          <w:b/>
          <w:bCs/>
          <w:lang w:eastAsia="zh-CN"/>
        </w:rPr>
        <w:t>Задача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9</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4</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-2</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bl>
    <w:p w:rsidR="0034754A" w:rsidRPr="002139BF" w:rsidRDefault="0034754A" w:rsidP="0034754A">
      <w:pPr>
        <w:rPr>
          <w:b/>
          <w:bCs/>
          <w:lang w:eastAsia="zh-CN"/>
        </w:rPr>
      </w:pPr>
    </w:p>
    <w:p w:rsidR="0034754A" w:rsidRPr="002139BF" w:rsidRDefault="0034754A" w:rsidP="0034754A">
      <w:pPr>
        <w:rPr>
          <w:lang w:eastAsia="zh-CN"/>
        </w:rPr>
      </w:pPr>
      <w:r w:rsidRPr="002139BF">
        <w:rPr>
          <w:b/>
          <w:bCs/>
          <w:lang w:eastAsia="zh-CN"/>
        </w:rPr>
        <w:t>Задача 11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5"/>
        <w:gridCol w:w="1914"/>
        <w:gridCol w:w="1914"/>
        <w:gridCol w:w="1914"/>
        <w:gridCol w:w="1914"/>
      </w:tblGrid>
      <w:tr w:rsidR="0034754A" w:rsidRPr="002139BF" w:rsidTr="00425544">
        <w:tc>
          <w:tcPr>
            <w:tcW w:w="1970" w:type="dxa"/>
            <w:tcBorders>
              <w:top w:val="nil"/>
              <w:left w:val="nil"/>
            </w:tcBorders>
          </w:tcPr>
          <w:p w:rsidR="0034754A" w:rsidRPr="002139BF" w:rsidRDefault="0034754A" w:rsidP="00425544">
            <w:pPr>
              <w:pStyle w:val="a3"/>
              <w:spacing w:after="120"/>
              <w:jc w:val="both"/>
              <w:outlineLvl w:val="0"/>
              <w:rPr>
                <w:i w:val="0"/>
                <w:sz w:val="24"/>
                <w:szCs w:val="24"/>
                <w:u w:val="none"/>
              </w:rPr>
            </w:pP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1</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2</w:t>
            </w:r>
            <w:proofErr w:type="gramEnd"/>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В3</w:t>
            </w:r>
          </w:p>
        </w:tc>
        <w:tc>
          <w:tcPr>
            <w:tcW w:w="1971" w:type="dxa"/>
            <w:tcBorders>
              <w:top w:val="nil"/>
            </w:tcBorders>
          </w:tcPr>
          <w:p w:rsidR="0034754A" w:rsidRPr="002139BF" w:rsidRDefault="0034754A" w:rsidP="00425544">
            <w:pPr>
              <w:pStyle w:val="a3"/>
              <w:spacing w:after="120"/>
              <w:outlineLvl w:val="0"/>
              <w:rPr>
                <w:i w:val="0"/>
                <w:sz w:val="24"/>
                <w:szCs w:val="24"/>
                <w:u w:val="none"/>
              </w:rPr>
            </w:pPr>
            <w:r w:rsidRPr="002139BF">
              <w:rPr>
                <w:i w:val="0"/>
                <w:sz w:val="24"/>
                <w:szCs w:val="24"/>
                <w:u w:val="none"/>
              </w:rPr>
              <w:t>В</w:t>
            </w:r>
            <w:proofErr w:type="gramStart"/>
            <w:r w:rsidRPr="002139BF">
              <w:rPr>
                <w:i w:val="0"/>
                <w:sz w:val="24"/>
                <w:szCs w:val="24"/>
                <w:u w:val="none"/>
              </w:rPr>
              <w:t>4</w:t>
            </w:r>
            <w:proofErr w:type="gramEnd"/>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1</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-8</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6</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0</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7</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w:t>
            </w:r>
            <w:proofErr w:type="gramStart"/>
            <w:r w:rsidRPr="002139BF">
              <w:rPr>
                <w:i w:val="0"/>
                <w:sz w:val="24"/>
                <w:szCs w:val="24"/>
                <w:u w:val="none"/>
              </w:rPr>
              <w:t>2</w:t>
            </w:r>
            <w:proofErr w:type="gramEnd"/>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-1</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r w:rsidR="0034754A" w:rsidRPr="002139BF" w:rsidTr="00425544">
        <w:tc>
          <w:tcPr>
            <w:tcW w:w="1970" w:type="dxa"/>
            <w:tcBorders>
              <w:left w:val="nil"/>
            </w:tcBorders>
          </w:tcPr>
          <w:p w:rsidR="0034754A" w:rsidRPr="002139BF" w:rsidRDefault="0034754A" w:rsidP="00425544">
            <w:pPr>
              <w:pStyle w:val="a3"/>
              <w:spacing w:after="120"/>
              <w:jc w:val="right"/>
              <w:outlineLvl w:val="0"/>
              <w:rPr>
                <w:i w:val="0"/>
                <w:sz w:val="24"/>
                <w:szCs w:val="24"/>
                <w:u w:val="none"/>
              </w:rPr>
            </w:pPr>
            <w:r w:rsidRPr="002139BF">
              <w:rPr>
                <w:i w:val="0"/>
                <w:sz w:val="24"/>
                <w:szCs w:val="24"/>
                <w:u w:val="none"/>
              </w:rPr>
              <w:t>А3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5</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3</w:t>
            </w:r>
          </w:p>
        </w:tc>
        <w:tc>
          <w:tcPr>
            <w:tcW w:w="1971" w:type="dxa"/>
          </w:tcPr>
          <w:p w:rsidR="0034754A" w:rsidRPr="002139BF" w:rsidRDefault="0034754A" w:rsidP="00425544">
            <w:pPr>
              <w:pStyle w:val="a3"/>
              <w:spacing w:after="120"/>
              <w:outlineLvl w:val="0"/>
              <w:rPr>
                <w:i w:val="0"/>
                <w:sz w:val="24"/>
                <w:szCs w:val="24"/>
                <w:u w:val="none"/>
              </w:rPr>
            </w:pPr>
            <w:r w:rsidRPr="002139BF">
              <w:rPr>
                <w:i w:val="0"/>
                <w:sz w:val="24"/>
                <w:szCs w:val="24"/>
                <w:u w:val="none"/>
              </w:rPr>
              <w:t>4</w:t>
            </w:r>
          </w:p>
        </w:tc>
      </w:tr>
    </w:tbl>
    <w:p w:rsidR="0034754A" w:rsidRPr="002139BF" w:rsidRDefault="0034754A" w:rsidP="0034754A">
      <w:pPr>
        <w:pStyle w:val="a3"/>
        <w:spacing w:after="120"/>
        <w:jc w:val="both"/>
        <w:outlineLvl w:val="0"/>
        <w:rPr>
          <w:b/>
          <w:i w:val="0"/>
          <w:sz w:val="24"/>
          <w:szCs w:val="24"/>
          <w:u w:val="none"/>
        </w:rPr>
      </w:pPr>
    </w:p>
    <w:p w:rsidR="0034754A" w:rsidRPr="002139BF" w:rsidRDefault="0034754A" w:rsidP="0034754A">
      <w:pPr>
        <w:pStyle w:val="a3"/>
        <w:spacing w:after="120"/>
        <w:jc w:val="both"/>
        <w:outlineLvl w:val="0"/>
        <w:rPr>
          <w:b/>
          <w:i w:val="0"/>
          <w:sz w:val="24"/>
          <w:szCs w:val="24"/>
          <w:u w:val="none"/>
        </w:rPr>
      </w:pPr>
      <w:r w:rsidRPr="002139BF">
        <w:rPr>
          <w:b/>
          <w:i w:val="0"/>
          <w:sz w:val="24"/>
          <w:szCs w:val="24"/>
          <w:u w:val="none"/>
        </w:rPr>
        <w:t>Варианты заданий 2</w:t>
      </w:r>
    </w:p>
    <w:p w:rsidR="0034754A" w:rsidRPr="002139BF" w:rsidRDefault="0034754A" w:rsidP="0034754A">
      <w:pPr>
        <w:rPr>
          <w:lang w:eastAsia="zh-CN"/>
        </w:rPr>
      </w:pPr>
      <w:r w:rsidRPr="002139BF">
        <w:rPr>
          <w:b/>
          <w:bCs/>
          <w:lang w:eastAsia="zh-CN"/>
        </w:rPr>
        <w:t>Задача 1</w:t>
      </w:r>
    </w:p>
    <w:p w:rsidR="0034754A" w:rsidRPr="002139BF" w:rsidRDefault="0034754A" w:rsidP="0034754A">
      <w:pPr>
        <w:ind w:firstLine="720"/>
        <w:jc w:val="both"/>
        <w:rPr>
          <w:lang w:eastAsia="zh-CN"/>
        </w:rPr>
      </w:pPr>
      <w:r w:rsidRPr="002139BF">
        <w:rPr>
          <w:lang w:eastAsia="zh-CN"/>
        </w:rPr>
        <w:t>По условиям игры «Камень—вода—ножницы—стекло—бумага»:</w:t>
      </w:r>
    </w:p>
    <w:p w:rsidR="0034754A" w:rsidRPr="002139BF" w:rsidRDefault="0034754A" w:rsidP="0034754A">
      <w:pPr>
        <w:numPr>
          <w:ilvl w:val="0"/>
          <w:numId w:val="4"/>
        </w:numPr>
        <w:jc w:val="both"/>
        <w:rPr>
          <w:lang w:eastAsia="zh-CN"/>
        </w:rPr>
      </w:pPr>
      <w:r w:rsidRPr="002139BF">
        <w:rPr>
          <w:lang w:eastAsia="zh-CN"/>
        </w:rPr>
        <w:t>вода смачивает камень;</w:t>
      </w:r>
    </w:p>
    <w:p w:rsidR="0034754A" w:rsidRPr="002139BF" w:rsidRDefault="0034754A" w:rsidP="0034754A">
      <w:pPr>
        <w:numPr>
          <w:ilvl w:val="0"/>
          <w:numId w:val="4"/>
        </w:numPr>
        <w:jc w:val="both"/>
        <w:rPr>
          <w:lang w:eastAsia="zh-CN"/>
        </w:rPr>
      </w:pPr>
      <w:r w:rsidRPr="002139BF">
        <w:rPr>
          <w:lang w:eastAsia="zh-CN"/>
        </w:rPr>
        <w:t>бумага горит лучше воды;</w:t>
      </w:r>
    </w:p>
    <w:p w:rsidR="0034754A" w:rsidRPr="002139BF" w:rsidRDefault="0034754A" w:rsidP="0034754A">
      <w:pPr>
        <w:numPr>
          <w:ilvl w:val="0"/>
          <w:numId w:val="4"/>
        </w:numPr>
        <w:jc w:val="both"/>
        <w:rPr>
          <w:lang w:eastAsia="zh-CN"/>
        </w:rPr>
      </w:pPr>
      <w:r w:rsidRPr="002139BF">
        <w:rPr>
          <w:lang w:eastAsia="zh-CN"/>
        </w:rPr>
        <w:t>ножницы режут бумагу;</w:t>
      </w:r>
    </w:p>
    <w:p w:rsidR="0034754A" w:rsidRPr="002139BF" w:rsidRDefault="0034754A" w:rsidP="0034754A">
      <w:pPr>
        <w:numPr>
          <w:ilvl w:val="0"/>
          <w:numId w:val="4"/>
        </w:numPr>
        <w:jc w:val="both"/>
        <w:rPr>
          <w:lang w:eastAsia="zh-CN"/>
        </w:rPr>
      </w:pPr>
      <w:r w:rsidRPr="002139BF">
        <w:rPr>
          <w:lang w:eastAsia="zh-CN"/>
        </w:rPr>
        <w:t>камень разбивает ножницы;</w:t>
      </w:r>
    </w:p>
    <w:p w:rsidR="0034754A" w:rsidRPr="002139BF" w:rsidRDefault="0034754A" w:rsidP="0034754A">
      <w:pPr>
        <w:numPr>
          <w:ilvl w:val="0"/>
          <w:numId w:val="4"/>
        </w:numPr>
        <w:jc w:val="both"/>
        <w:rPr>
          <w:lang w:eastAsia="zh-CN"/>
        </w:rPr>
      </w:pPr>
      <w:r w:rsidRPr="002139BF">
        <w:rPr>
          <w:lang w:eastAsia="zh-CN"/>
        </w:rPr>
        <w:t>ножницы стоят дороже, чем вода;</w:t>
      </w:r>
    </w:p>
    <w:p w:rsidR="0034754A" w:rsidRPr="002139BF" w:rsidRDefault="0034754A" w:rsidP="0034754A">
      <w:pPr>
        <w:numPr>
          <w:ilvl w:val="0"/>
          <w:numId w:val="4"/>
        </w:numPr>
        <w:jc w:val="both"/>
        <w:rPr>
          <w:lang w:eastAsia="zh-CN"/>
        </w:rPr>
      </w:pPr>
      <w:r w:rsidRPr="002139BF">
        <w:rPr>
          <w:lang w:eastAsia="zh-CN"/>
        </w:rPr>
        <w:t>стекло более хрупкое, чем вода и ножницы;</w:t>
      </w:r>
    </w:p>
    <w:p w:rsidR="0034754A" w:rsidRPr="002139BF" w:rsidRDefault="0034754A" w:rsidP="0034754A">
      <w:pPr>
        <w:numPr>
          <w:ilvl w:val="0"/>
          <w:numId w:val="4"/>
        </w:numPr>
        <w:jc w:val="both"/>
        <w:rPr>
          <w:lang w:eastAsia="zh-CN"/>
        </w:rPr>
      </w:pPr>
      <w:r w:rsidRPr="002139BF">
        <w:rPr>
          <w:lang w:eastAsia="zh-CN"/>
        </w:rPr>
        <w:t>камень толще, чем стекло и бумага;</w:t>
      </w:r>
    </w:p>
    <w:p w:rsidR="0034754A" w:rsidRPr="002139BF" w:rsidRDefault="0034754A" w:rsidP="0034754A">
      <w:pPr>
        <w:numPr>
          <w:ilvl w:val="0"/>
          <w:numId w:val="4"/>
        </w:numPr>
        <w:jc w:val="both"/>
        <w:rPr>
          <w:lang w:eastAsia="zh-CN"/>
        </w:rPr>
      </w:pPr>
      <w:r w:rsidRPr="002139BF">
        <w:rPr>
          <w:lang w:eastAsia="zh-CN"/>
        </w:rPr>
        <w:t>бумага гибче, чем стекло.</w:t>
      </w:r>
    </w:p>
    <w:p w:rsidR="0034754A" w:rsidRPr="002139BF" w:rsidRDefault="0034754A" w:rsidP="0034754A">
      <w:pPr>
        <w:ind w:firstLine="720"/>
        <w:jc w:val="both"/>
        <w:rPr>
          <w:lang w:eastAsia="zh-CN"/>
        </w:rPr>
      </w:pPr>
      <w:r w:rsidRPr="002139BF">
        <w:rPr>
          <w:lang w:eastAsia="zh-CN"/>
        </w:rPr>
        <w:t>Эти соотношения можно выразить с помощью следующего рисунка, на котором стрелками указаны направления подчинения:</w:t>
      </w:r>
    </w:p>
    <w:p w:rsidR="0034754A" w:rsidRPr="002139BF" w:rsidRDefault="0034754A" w:rsidP="0034754A">
      <w:pPr>
        <w:jc w:val="center"/>
        <w:rPr>
          <w:lang w:eastAsia="zh-CN"/>
        </w:rPr>
      </w:pPr>
      <w:r w:rsidRPr="002139BF">
        <w:rPr>
          <w:noProof/>
        </w:rPr>
        <w:drawing>
          <wp:inline distT="0" distB="0" distL="0" distR="0">
            <wp:extent cx="2590800" cy="1524000"/>
            <wp:effectExtent l="0" t="0" r="0" b="0"/>
            <wp:docPr id="35"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3"/>
                    <pic:cNvPicPr>
                      <a:picLocks noChangeAspect="1" noChangeArrowheads="1"/>
                    </pic:cNvPicPr>
                  </pic:nvPicPr>
                  <pic:blipFill>
                    <a:blip r:embed="rId10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90800" cy="1524000"/>
                    </a:xfrm>
                    <a:prstGeom prst="rect">
                      <a:avLst/>
                    </a:prstGeom>
                    <a:noFill/>
                    <a:ln>
                      <a:noFill/>
                    </a:ln>
                  </pic:spPr>
                </pic:pic>
              </a:graphicData>
            </a:graphic>
          </wp:inline>
        </w:drawing>
      </w:r>
    </w:p>
    <w:p w:rsidR="0034754A" w:rsidRPr="002139BF" w:rsidRDefault="0034754A" w:rsidP="0034754A">
      <w:pPr>
        <w:ind w:firstLine="720"/>
        <w:jc w:val="both"/>
        <w:rPr>
          <w:highlight w:val="yellow"/>
          <w:lang w:eastAsia="zh-CN"/>
        </w:rPr>
      </w:pPr>
      <w:r w:rsidRPr="002139BF">
        <w:rPr>
          <w:lang w:eastAsia="zh-CN"/>
        </w:rPr>
        <w:t>Обозначив выигрыш, проигрыш и ничью соответственно как 1, –1 и 0, постройте платежную матрицу и определите оптимальные стратегии игроков и цену игры.</w:t>
      </w:r>
    </w:p>
    <w:p w:rsidR="0034754A" w:rsidRPr="002139BF" w:rsidRDefault="0034754A" w:rsidP="0034754A">
      <w:pPr>
        <w:ind w:firstLine="720"/>
        <w:jc w:val="both"/>
        <w:rPr>
          <w:lang w:eastAsia="zh-CN"/>
        </w:rPr>
      </w:pPr>
    </w:p>
    <w:p w:rsidR="0034754A" w:rsidRPr="002139BF" w:rsidRDefault="0034754A" w:rsidP="0034754A">
      <w:pPr>
        <w:keepNext/>
        <w:jc w:val="both"/>
        <w:rPr>
          <w:b/>
          <w:lang w:eastAsia="zh-CN"/>
        </w:rPr>
      </w:pPr>
      <w:r w:rsidRPr="002139BF">
        <w:rPr>
          <w:b/>
          <w:lang w:eastAsia="zh-CN"/>
        </w:rPr>
        <w:t>Задача 2</w:t>
      </w:r>
    </w:p>
    <w:p w:rsidR="0034754A" w:rsidRPr="002139BF" w:rsidRDefault="0034754A" w:rsidP="0034754A">
      <w:pPr>
        <w:ind w:firstLine="720"/>
        <w:jc w:val="both"/>
        <w:rPr>
          <w:lang w:eastAsia="zh-CN"/>
        </w:rPr>
      </w:pPr>
      <w:r w:rsidRPr="002139BF">
        <w:rPr>
          <w:lang w:eastAsia="zh-CN"/>
        </w:rPr>
        <w:t>Известный актер обдумывает, где бы ему провести в текущем году отпуск. Он рассматривает 6 возможных вариантов: Монте-Карло (МК), Гавайские острова (Г), Багамские острова (Б), Канарские острова (К), Сочи (С), озеро Байкал (</w:t>
      </w:r>
      <w:proofErr w:type="gramStart"/>
      <w:r w:rsidRPr="002139BF">
        <w:rPr>
          <w:lang w:eastAsia="zh-CN"/>
        </w:rPr>
        <w:t>ОБ</w:t>
      </w:r>
      <w:proofErr w:type="gramEnd"/>
      <w:r w:rsidRPr="002139BF">
        <w:rPr>
          <w:lang w:eastAsia="zh-CN"/>
        </w:rPr>
        <w:t>). Единственный критерий для выбора места отдыха — стремление избежать журналистов, которые могут испортить ему отдых. Если они его «выследят», отдых будет испорчен (полезность равна 0). В противном случае, все будет, как запланировано (полезность равна 1). Вследствие различных географических условий, журналисты могут обнаружить актера с определенной (известной) вероятностью: в Монте-Карло с вероятностью 0,34; на Гавайских островах с вероятностью 0,12; на Багамских островах с вероятностью 0,16; на Канарских островах с вероятностью 0,4; в Сочи с вероятностью 0,5; на озере Байкал с вероятностью 0,2.</w:t>
      </w:r>
    </w:p>
    <w:p w:rsidR="0034754A" w:rsidRPr="002139BF" w:rsidRDefault="0034754A" w:rsidP="0034754A">
      <w:pPr>
        <w:ind w:firstLine="720"/>
        <w:jc w:val="both"/>
        <w:rPr>
          <w:lang w:eastAsia="zh-CN"/>
        </w:rPr>
      </w:pPr>
      <w:r w:rsidRPr="002139BF">
        <w:rPr>
          <w:lang w:eastAsia="zh-CN"/>
        </w:rPr>
        <w:t>Опишите данную ситуацию, как игру двух лиц с нулевой суммой (актер — игрок 1, журналисты — игрок 2).</w:t>
      </w:r>
    </w:p>
    <w:p w:rsidR="0034754A" w:rsidRPr="002139BF" w:rsidRDefault="0034754A" w:rsidP="0034754A">
      <w:pPr>
        <w:ind w:firstLine="720"/>
        <w:jc w:val="both"/>
        <w:rPr>
          <w:lang w:eastAsia="zh-CN"/>
        </w:rPr>
      </w:pPr>
      <w:r w:rsidRPr="002139BF">
        <w:rPr>
          <w:lang w:eastAsia="zh-CN"/>
        </w:rPr>
        <w:t xml:space="preserve">Вычислите цену игры и определите минимаксные стратегии обоих игроков. Чему равна максимальная ожидаемая полезность отпуска актера? С какой вероятностью актер </w:t>
      </w:r>
      <w:r w:rsidRPr="002139BF">
        <w:rPr>
          <w:lang w:eastAsia="zh-CN"/>
        </w:rPr>
        <w:lastRenderedPageBreak/>
        <w:t>поедет в отпуск на Байкал? Чему равна верхняя цена игры? В каком из мест наиболее вероятно будет отдыхать актер?</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3</w:t>
      </w:r>
    </w:p>
    <w:p w:rsidR="0034754A" w:rsidRPr="002139BF" w:rsidRDefault="0034754A" w:rsidP="0034754A">
      <w:pPr>
        <w:ind w:firstLine="720"/>
        <w:jc w:val="both"/>
        <w:rPr>
          <w:lang w:eastAsia="zh-CN"/>
        </w:rPr>
      </w:pPr>
      <w:r w:rsidRPr="002139BF">
        <w:rPr>
          <w:lang w:eastAsia="zh-CN"/>
        </w:rPr>
        <w:t>Однажды на «Диком Западе» произошел следующий случай. Группа из пяти индейцев осадила лагерь, охраняемый четырьмя белыми. У лагеря два входа Е</w:t>
      </w:r>
      <w:proofErr w:type="gramStart"/>
      <w:r w:rsidRPr="002139BF">
        <w:rPr>
          <w:lang w:eastAsia="zh-CN"/>
        </w:rPr>
        <w:t>1</w:t>
      </w:r>
      <w:proofErr w:type="gramEnd"/>
      <w:r w:rsidRPr="002139BF">
        <w:rPr>
          <w:lang w:eastAsia="zh-CN"/>
        </w:rPr>
        <w:t xml:space="preserve"> и Е2. Белый разведчик установил, что перед входом Е</w:t>
      </w:r>
      <w:proofErr w:type="gramStart"/>
      <w:r w:rsidRPr="002139BF">
        <w:rPr>
          <w:lang w:eastAsia="zh-CN"/>
        </w:rPr>
        <w:t>1</w:t>
      </w:r>
      <w:proofErr w:type="gramEnd"/>
      <w:r w:rsidRPr="002139BF">
        <w:rPr>
          <w:lang w:eastAsia="zh-CN"/>
        </w:rPr>
        <w:t xml:space="preserve"> находится как минимум один индеец, а перед входом Е2 как минимум два индейца. Расположение других индейцев неизвестно. Командир осажденных может расположить себя и трех солдат у входов Е</w:t>
      </w:r>
      <w:proofErr w:type="gramStart"/>
      <w:r w:rsidRPr="002139BF">
        <w:rPr>
          <w:lang w:eastAsia="zh-CN"/>
        </w:rPr>
        <w:t>1</w:t>
      </w:r>
      <w:proofErr w:type="gramEnd"/>
      <w:r w:rsidRPr="002139BF">
        <w:rPr>
          <w:lang w:eastAsia="zh-CN"/>
        </w:rPr>
        <w:t xml:space="preserve"> и Е2. Причем, у каждого входа должен быть как минимум один человек. Предполагается, что численно превосходящая (у каждого входа) группа берет в плен всю группу противника без собственных потерь, в то время как при равенстве сил перед каким-либо входом потерь с обеих сторон нет. В качестве платежа (выигрыша) выступает разность числа пленных.</w:t>
      </w:r>
    </w:p>
    <w:p w:rsidR="0034754A" w:rsidRPr="002139BF" w:rsidRDefault="0034754A" w:rsidP="0034754A">
      <w:pPr>
        <w:ind w:firstLine="720"/>
        <w:jc w:val="both"/>
        <w:rPr>
          <w:lang w:eastAsia="zh-CN"/>
        </w:rPr>
      </w:pPr>
      <w:r w:rsidRPr="002139BF">
        <w:rPr>
          <w:lang w:eastAsia="zh-CN"/>
        </w:rPr>
        <w:t>а) Определите все чистые стратегии обоих противников.</w:t>
      </w:r>
    </w:p>
    <w:p w:rsidR="0034754A" w:rsidRPr="002139BF" w:rsidRDefault="0034754A" w:rsidP="0034754A">
      <w:pPr>
        <w:ind w:firstLine="720"/>
        <w:jc w:val="both"/>
        <w:rPr>
          <w:lang w:eastAsia="zh-CN"/>
        </w:rPr>
      </w:pPr>
      <w:r w:rsidRPr="002139BF">
        <w:rPr>
          <w:lang w:eastAsia="zh-CN"/>
        </w:rPr>
        <w:t>б) Постройте платежную матрицу, считая игроком 1 обороняющуюся сторону.</w:t>
      </w:r>
    </w:p>
    <w:p w:rsidR="0034754A" w:rsidRPr="002139BF" w:rsidRDefault="0034754A" w:rsidP="0034754A">
      <w:pPr>
        <w:ind w:firstLine="720"/>
        <w:jc w:val="both"/>
        <w:rPr>
          <w:lang w:eastAsia="zh-CN"/>
        </w:rPr>
      </w:pPr>
      <w:r w:rsidRPr="002139BF">
        <w:rPr>
          <w:lang w:eastAsia="zh-CN"/>
        </w:rPr>
        <w:t>в) Упростите матрицу насколько это возможно и найдите оптимальные стратегии сторон.</w:t>
      </w:r>
    </w:p>
    <w:p w:rsidR="0034754A" w:rsidRPr="002139BF" w:rsidRDefault="0034754A" w:rsidP="0034754A">
      <w:pPr>
        <w:ind w:firstLine="720"/>
        <w:jc w:val="both"/>
        <w:rPr>
          <w:lang w:eastAsia="zh-CN"/>
        </w:rPr>
      </w:pPr>
      <w:r w:rsidRPr="002139BF">
        <w:rPr>
          <w:lang w:eastAsia="zh-CN"/>
        </w:rPr>
        <w:t>г) с какой частотой следует белым использовать стратегию: расположить по два человека у каждого входа?</w:t>
      </w:r>
    </w:p>
    <w:p w:rsidR="0034754A" w:rsidRPr="002139BF" w:rsidRDefault="0034754A" w:rsidP="0034754A">
      <w:pPr>
        <w:ind w:firstLine="720"/>
        <w:jc w:val="both"/>
        <w:rPr>
          <w:lang w:eastAsia="zh-CN"/>
        </w:rPr>
      </w:pPr>
      <w:proofErr w:type="spellStart"/>
      <w:r w:rsidRPr="002139BF">
        <w:rPr>
          <w:lang w:eastAsia="zh-CN"/>
        </w:rPr>
        <w:t>д</w:t>
      </w:r>
      <w:proofErr w:type="spellEnd"/>
      <w:r w:rsidRPr="002139BF">
        <w:rPr>
          <w:lang w:eastAsia="zh-CN"/>
        </w:rPr>
        <w:t>) кто больше в среднем захватит пленных, белые или индейцы? (1 - белые, 2 - индейцы)</w:t>
      </w:r>
    </w:p>
    <w:p w:rsidR="0034754A" w:rsidRPr="002139BF" w:rsidRDefault="0034754A" w:rsidP="0034754A">
      <w:pPr>
        <w:ind w:firstLine="720"/>
        <w:jc w:val="both"/>
        <w:rPr>
          <w:lang w:eastAsia="zh-CN"/>
        </w:rPr>
      </w:pPr>
      <w:r w:rsidRPr="002139BF">
        <w:rPr>
          <w:lang w:eastAsia="zh-CN"/>
        </w:rPr>
        <w:t>е) какова абсолютная величина разности числа захваченных обеими сторонами пленных?</w:t>
      </w:r>
    </w:p>
    <w:p w:rsidR="0034754A" w:rsidRPr="002139BF" w:rsidRDefault="0034754A" w:rsidP="0034754A">
      <w:pPr>
        <w:ind w:firstLine="720"/>
        <w:jc w:val="both"/>
        <w:rPr>
          <w:lang w:eastAsia="zh-CN"/>
        </w:rPr>
      </w:pPr>
      <w:r w:rsidRPr="002139BF">
        <w:rPr>
          <w:lang w:eastAsia="zh-CN"/>
        </w:rPr>
        <w:t>ж) с какой частотой следует белым использовать стратегию: расположить у первого входа одного, а у второго трех человека?</w:t>
      </w:r>
    </w:p>
    <w:p w:rsidR="0034754A" w:rsidRPr="002139BF" w:rsidRDefault="0034754A" w:rsidP="0034754A">
      <w:pPr>
        <w:ind w:firstLine="720"/>
        <w:jc w:val="both"/>
        <w:rPr>
          <w:lang w:eastAsia="zh-CN"/>
        </w:rPr>
      </w:pPr>
      <w:proofErr w:type="spellStart"/>
      <w:r w:rsidRPr="002139BF">
        <w:rPr>
          <w:lang w:eastAsia="zh-CN"/>
        </w:rPr>
        <w:t>з</w:t>
      </w:r>
      <w:proofErr w:type="spellEnd"/>
      <w:r w:rsidRPr="002139BF">
        <w:rPr>
          <w:lang w:eastAsia="zh-CN"/>
        </w:rPr>
        <w:t>) с какой частотой следует индейцам использовать стратегию: расположить у первого входа трех, а у второго двух воинов?</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4</w:t>
      </w:r>
    </w:p>
    <w:p w:rsidR="0034754A" w:rsidRPr="002139BF" w:rsidRDefault="0034754A" w:rsidP="0034754A">
      <w:pPr>
        <w:ind w:firstLine="720"/>
        <w:jc w:val="both"/>
        <w:rPr>
          <w:lang w:eastAsia="zh-CN"/>
        </w:rPr>
      </w:pPr>
      <w:r w:rsidRPr="002139BF">
        <w:rPr>
          <w:lang w:eastAsia="zh-CN"/>
        </w:rPr>
        <w:t>В нашем распоряжении имеются три вида вооружения: A1, A2, А3; у противника — три вида самолетов: B1, В</w:t>
      </w:r>
      <w:proofErr w:type="gramStart"/>
      <w:r w:rsidRPr="002139BF">
        <w:rPr>
          <w:lang w:eastAsia="zh-CN"/>
        </w:rPr>
        <w:t>2</w:t>
      </w:r>
      <w:proofErr w:type="gramEnd"/>
      <w:r w:rsidRPr="002139BF">
        <w:rPr>
          <w:lang w:eastAsia="zh-CN"/>
        </w:rPr>
        <w:t xml:space="preserve">, В3. Наша задача — поразить самолет; задача противника— </w:t>
      </w:r>
      <w:proofErr w:type="gramStart"/>
      <w:r w:rsidRPr="002139BF">
        <w:rPr>
          <w:lang w:eastAsia="zh-CN"/>
        </w:rPr>
        <w:t>со</w:t>
      </w:r>
      <w:proofErr w:type="gramEnd"/>
      <w:r w:rsidRPr="002139BF">
        <w:rPr>
          <w:lang w:eastAsia="zh-CN"/>
        </w:rPr>
        <w:t>хранить его непораженным. Самолеты В</w:t>
      </w:r>
      <w:proofErr w:type="gramStart"/>
      <w:r w:rsidRPr="002139BF">
        <w:rPr>
          <w:lang w:eastAsia="zh-CN"/>
        </w:rPr>
        <w:t>1</w:t>
      </w:r>
      <w:proofErr w:type="gramEnd"/>
      <w:r w:rsidRPr="002139BF">
        <w:rPr>
          <w:lang w:eastAsia="zh-CN"/>
        </w:rPr>
        <w:t>, В2 и В3 поражаются при использовании вооружения А1 соответственно с вероятностями 0,9, 0,4 и 0,2; при использовании А2 — с вероятностями 0,3, 0,6 и 0,8; при использовании А3 — с вероятностями 0,5, 0,7 и 0,2.</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5</w:t>
      </w:r>
    </w:p>
    <w:p w:rsidR="0034754A" w:rsidRPr="002139BF" w:rsidRDefault="0034754A" w:rsidP="0034754A">
      <w:pPr>
        <w:ind w:firstLine="709"/>
        <w:jc w:val="both"/>
      </w:pPr>
      <w:r w:rsidRPr="002139BF">
        <w:t xml:space="preserve">Сельскохозяйственное предприятие производит картофель. Посевная площадь картофеля составляет 100 га. Хозяйство имеет договор с магазином, который гарантированно закупит весь произведённый картофель по цене 4 </w:t>
      </w:r>
      <w:proofErr w:type="spellStart"/>
      <w:r w:rsidRPr="002139BF">
        <w:t>у.д.е</w:t>
      </w:r>
      <w:proofErr w:type="spellEnd"/>
      <w:r w:rsidRPr="002139BF">
        <w:t>. за 1 кг. При выращивании картофеля хозяйство может принять одно из трёх решений, различающихся по сумме затрат на производство продукции:</w:t>
      </w:r>
    </w:p>
    <w:p w:rsidR="0034754A" w:rsidRPr="002139BF" w:rsidRDefault="0034754A" w:rsidP="0034754A">
      <w:pPr>
        <w:ind w:firstLine="709"/>
        <w:jc w:val="both"/>
      </w:pPr>
      <w:r w:rsidRPr="002139BF">
        <w:rPr>
          <w:lang w:val="en-US"/>
        </w:rPr>
        <w:t>A</w:t>
      </w:r>
      <w:r w:rsidRPr="002139BF">
        <w:t xml:space="preserve">1. Провести комплексную обработку растений для предотвращения поражения сорняками, вредителями и болезнями (затраты — 6 млн. </w:t>
      </w:r>
      <w:proofErr w:type="spellStart"/>
      <w:r w:rsidRPr="002139BF">
        <w:t>у.д.е</w:t>
      </w:r>
      <w:proofErr w:type="spellEnd"/>
      <w:r w:rsidRPr="002139BF">
        <w:t>.).</w:t>
      </w:r>
    </w:p>
    <w:p w:rsidR="0034754A" w:rsidRPr="002139BF" w:rsidRDefault="0034754A" w:rsidP="0034754A">
      <w:pPr>
        <w:ind w:firstLine="709"/>
        <w:jc w:val="both"/>
      </w:pPr>
      <w:r w:rsidRPr="002139BF">
        <w:rPr>
          <w:lang w:val="en-US"/>
        </w:rPr>
        <w:t>A</w:t>
      </w:r>
      <w:r w:rsidRPr="002139BF">
        <w:t xml:space="preserve">2. Провести частичную обработку растений (затраты — 4 млн. </w:t>
      </w:r>
      <w:proofErr w:type="spellStart"/>
      <w:r w:rsidRPr="002139BF">
        <w:t>у.д.е</w:t>
      </w:r>
      <w:proofErr w:type="spellEnd"/>
      <w:r w:rsidRPr="002139BF">
        <w:t>.).</w:t>
      </w:r>
    </w:p>
    <w:p w:rsidR="0034754A" w:rsidRPr="002139BF" w:rsidRDefault="0034754A" w:rsidP="0034754A">
      <w:pPr>
        <w:ind w:firstLine="709"/>
        <w:jc w:val="both"/>
      </w:pPr>
      <w:r w:rsidRPr="002139BF">
        <w:rPr>
          <w:lang w:val="en-US"/>
        </w:rPr>
        <w:t>A</w:t>
      </w:r>
      <w:r w:rsidRPr="002139BF">
        <w:t xml:space="preserve">3. Не проводить обработку растений (затраты — 2.5 млн. </w:t>
      </w:r>
      <w:proofErr w:type="spellStart"/>
      <w:r w:rsidRPr="002139BF">
        <w:t>у.д.е</w:t>
      </w:r>
      <w:proofErr w:type="spellEnd"/>
      <w:r w:rsidRPr="002139BF">
        <w:t>.).</w:t>
      </w:r>
    </w:p>
    <w:p w:rsidR="0034754A" w:rsidRPr="002139BF" w:rsidRDefault="0034754A" w:rsidP="0034754A">
      <w:pPr>
        <w:ind w:firstLine="709"/>
        <w:jc w:val="both"/>
      </w:pPr>
      <w:r w:rsidRPr="002139BF">
        <w:t>В зависимости от погодных условий, наличия и развития сорняков, вредителей и болезней возможны следующие ситуации:</w:t>
      </w:r>
    </w:p>
    <w:p w:rsidR="0034754A" w:rsidRPr="002139BF" w:rsidRDefault="0034754A" w:rsidP="0034754A">
      <w:pPr>
        <w:ind w:firstLine="709"/>
        <w:jc w:val="both"/>
      </w:pPr>
      <w:r w:rsidRPr="002139BF">
        <w:rPr>
          <w:lang w:val="en-US"/>
        </w:rPr>
        <w:t>S</w:t>
      </w:r>
      <w:r w:rsidRPr="002139BF">
        <w:t>1. Условия для развития сорняков, вредителей и болезней неблагоприятные.</w:t>
      </w:r>
    </w:p>
    <w:p w:rsidR="0034754A" w:rsidRPr="002139BF" w:rsidRDefault="0034754A" w:rsidP="0034754A">
      <w:pPr>
        <w:ind w:firstLine="709"/>
        <w:jc w:val="both"/>
      </w:pPr>
      <w:r w:rsidRPr="002139BF">
        <w:rPr>
          <w:lang w:val="en-US"/>
        </w:rPr>
        <w:t>S</w:t>
      </w:r>
      <w:r w:rsidRPr="002139BF">
        <w:t>2. Условия для развития сорняков, вредителей и болезней обычные.</w:t>
      </w:r>
    </w:p>
    <w:p w:rsidR="0034754A" w:rsidRPr="002139BF" w:rsidRDefault="0034754A" w:rsidP="0034754A">
      <w:pPr>
        <w:ind w:firstLine="709"/>
        <w:jc w:val="both"/>
      </w:pPr>
      <w:r w:rsidRPr="002139BF">
        <w:rPr>
          <w:lang w:val="en-US"/>
        </w:rPr>
        <w:t>S</w:t>
      </w:r>
      <w:r w:rsidRPr="002139BF">
        <w:t>3. Условия для развития сорняков, вредителей и болезней благоприятные.</w:t>
      </w:r>
    </w:p>
    <w:p w:rsidR="0034754A" w:rsidRPr="002139BF" w:rsidRDefault="0034754A" w:rsidP="0034754A">
      <w:pPr>
        <w:ind w:firstLine="709"/>
        <w:jc w:val="both"/>
      </w:pPr>
      <w:r w:rsidRPr="002139BF">
        <w:lastRenderedPageBreak/>
        <w:t>Значения урожайности картофеля (</w:t>
      </w:r>
      <w:proofErr w:type="spellStart"/>
      <w:r w:rsidRPr="002139BF">
        <w:t>ц</w:t>
      </w:r>
      <w:proofErr w:type="spellEnd"/>
      <w:r w:rsidRPr="002139BF">
        <w:t>/га) в зависимости от решений сельскохозяйственного предприятия и развития сорняков, вредителей и болезней приведены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1"/>
        <w:gridCol w:w="1232"/>
        <w:gridCol w:w="1701"/>
        <w:gridCol w:w="1985"/>
      </w:tblGrid>
      <w:tr w:rsidR="0034754A" w:rsidRPr="002139BF" w:rsidTr="00425544">
        <w:trPr>
          <w:cantSplit/>
          <w:jc w:val="center"/>
        </w:trPr>
        <w:tc>
          <w:tcPr>
            <w:tcW w:w="1461" w:type="dxa"/>
          </w:tcPr>
          <w:p w:rsidR="0034754A" w:rsidRPr="002139BF" w:rsidRDefault="0034754A" w:rsidP="00425544">
            <w:pPr>
              <w:suppressAutoHyphens/>
              <w:jc w:val="center"/>
            </w:pPr>
            <w:r w:rsidRPr="002139BF">
              <w:t>Стратегии хозяйства</w:t>
            </w:r>
          </w:p>
        </w:tc>
        <w:tc>
          <w:tcPr>
            <w:tcW w:w="4918" w:type="dxa"/>
            <w:gridSpan w:val="3"/>
          </w:tcPr>
          <w:p w:rsidR="0034754A" w:rsidRPr="002139BF" w:rsidRDefault="0034754A" w:rsidP="00425544">
            <w:pPr>
              <w:jc w:val="center"/>
            </w:pPr>
            <w:r w:rsidRPr="002139BF">
              <w:t>Развитие сорняков, вредителей и болезней</w:t>
            </w:r>
          </w:p>
        </w:tc>
      </w:tr>
      <w:tr w:rsidR="0034754A" w:rsidRPr="002139BF" w:rsidTr="00425544">
        <w:trPr>
          <w:jc w:val="center"/>
        </w:trPr>
        <w:tc>
          <w:tcPr>
            <w:tcW w:w="1461" w:type="dxa"/>
          </w:tcPr>
          <w:p w:rsidR="0034754A" w:rsidRPr="002139BF" w:rsidRDefault="0034754A" w:rsidP="00425544">
            <w:pPr>
              <w:jc w:val="both"/>
            </w:pPr>
          </w:p>
        </w:tc>
        <w:tc>
          <w:tcPr>
            <w:tcW w:w="1232" w:type="dxa"/>
          </w:tcPr>
          <w:p w:rsidR="0034754A" w:rsidRPr="002139BF" w:rsidRDefault="0034754A" w:rsidP="00425544">
            <w:pPr>
              <w:jc w:val="center"/>
              <w:rPr>
                <w:lang w:val="en-US"/>
              </w:rPr>
            </w:pPr>
            <w:r w:rsidRPr="002139BF">
              <w:rPr>
                <w:lang w:val="en-US"/>
              </w:rPr>
              <w:t>S1</w:t>
            </w:r>
          </w:p>
        </w:tc>
        <w:tc>
          <w:tcPr>
            <w:tcW w:w="1701" w:type="dxa"/>
          </w:tcPr>
          <w:p w:rsidR="0034754A" w:rsidRPr="002139BF" w:rsidRDefault="0034754A" w:rsidP="00425544">
            <w:pPr>
              <w:jc w:val="center"/>
              <w:rPr>
                <w:lang w:val="en-US"/>
              </w:rPr>
            </w:pPr>
            <w:r w:rsidRPr="002139BF">
              <w:rPr>
                <w:lang w:val="en-US"/>
              </w:rPr>
              <w:t>S2</w:t>
            </w:r>
          </w:p>
        </w:tc>
        <w:tc>
          <w:tcPr>
            <w:tcW w:w="1985" w:type="dxa"/>
          </w:tcPr>
          <w:p w:rsidR="0034754A" w:rsidRPr="002139BF" w:rsidRDefault="0034754A" w:rsidP="00425544">
            <w:pPr>
              <w:jc w:val="center"/>
              <w:rPr>
                <w:lang w:val="en-US"/>
              </w:rPr>
            </w:pPr>
            <w:r w:rsidRPr="002139BF">
              <w:rPr>
                <w:lang w:val="en-US"/>
              </w:rPr>
              <w:t>S3</w:t>
            </w:r>
          </w:p>
        </w:tc>
      </w:tr>
      <w:tr w:rsidR="0034754A" w:rsidRPr="002139BF" w:rsidTr="00425544">
        <w:trPr>
          <w:jc w:val="center"/>
        </w:trPr>
        <w:tc>
          <w:tcPr>
            <w:tcW w:w="1461" w:type="dxa"/>
          </w:tcPr>
          <w:p w:rsidR="0034754A" w:rsidRPr="002139BF" w:rsidRDefault="0034754A" w:rsidP="00425544">
            <w:pPr>
              <w:jc w:val="both"/>
              <w:rPr>
                <w:lang w:val="en-US"/>
              </w:rPr>
            </w:pPr>
            <w:r w:rsidRPr="002139BF">
              <w:rPr>
                <w:lang w:val="en-US"/>
              </w:rPr>
              <w:t>A1</w:t>
            </w:r>
          </w:p>
        </w:tc>
        <w:tc>
          <w:tcPr>
            <w:tcW w:w="1232" w:type="dxa"/>
          </w:tcPr>
          <w:p w:rsidR="0034754A" w:rsidRPr="002139BF" w:rsidRDefault="0034754A" w:rsidP="00425544">
            <w:pPr>
              <w:jc w:val="right"/>
              <w:rPr>
                <w:lang w:val="en-US"/>
              </w:rPr>
            </w:pPr>
            <w:r w:rsidRPr="002139BF">
              <w:rPr>
                <w:lang w:val="en-US"/>
              </w:rPr>
              <w:t>2</w:t>
            </w:r>
            <w:r w:rsidRPr="002139BF">
              <w:t>60</w:t>
            </w:r>
          </w:p>
        </w:tc>
        <w:tc>
          <w:tcPr>
            <w:tcW w:w="1701" w:type="dxa"/>
          </w:tcPr>
          <w:p w:rsidR="0034754A" w:rsidRPr="002139BF" w:rsidRDefault="0034754A" w:rsidP="00425544">
            <w:pPr>
              <w:jc w:val="right"/>
              <w:rPr>
                <w:lang w:val="en-US"/>
              </w:rPr>
            </w:pPr>
            <w:r w:rsidRPr="002139BF">
              <w:rPr>
                <w:lang w:val="en-US"/>
              </w:rPr>
              <w:t>2</w:t>
            </w:r>
            <w:r w:rsidRPr="002139BF">
              <w:t>6</w:t>
            </w:r>
            <w:r w:rsidRPr="002139BF">
              <w:rPr>
                <w:lang w:val="en-US"/>
              </w:rPr>
              <w:t>0</w:t>
            </w:r>
          </w:p>
        </w:tc>
        <w:tc>
          <w:tcPr>
            <w:tcW w:w="1985" w:type="dxa"/>
          </w:tcPr>
          <w:p w:rsidR="0034754A" w:rsidRPr="002139BF" w:rsidRDefault="0034754A" w:rsidP="00425544">
            <w:pPr>
              <w:jc w:val="right"/>
              <w:rPr>
                <w:lang w:val="en-US"/>
              </w:rPr>
            </w:pPr>
            <w:r w:rsidRPr="002139BF">
              <w:rPr>
                <w:lang w:val="en-US"/>
              </w:rPr>
              <w:t>2</w:t>
            </w:r>
            <w:r w:rsidRPr="002139BF">
              <w:t>6</w:t>
            </w:r>
            <w:r w:rsidRPr="002139BF">
              <w:rPr>
                <w:lang w:val="en-US"/>
              </w:rPr>
              <w:t>0</w:t>
            </w:r>
          </w:p>
        </w:tc>
      </w:tr>
      <w:tr w:rsidR="0034754A" w:rsidRPr="002139BF" w:rsidTr="00425544">
        <w:trPr>
          <w:jc w:val="center"/>
        </w:trPr>
        <w:tc>
          <w:tcPr>
            <w:tcW w:w="1461" w:type="dxa"/>
          </w:tcPr>
          <w:p w:rsidR="0034754A" w:rsidRPr="002139BF" w:rsidRDefault="0034754A" w:rsidP="00425544">
            <w:pPr>
              <w:jc w:val="both"/>
              <w:rPr>
                <w:lang w:val="en-US"/>
              </w:rPr>
            </w:pPr>
            <w:r w:rsidRPr="002139BF">
              <w:rPr>
                <w:lang w:val="en-US"/>
              </w:rPr>
              <w:t>A2</w:t>
            </w:r>
          </w:p>
        </w:tc>
        <w:tc>
          <w:tcPr>
            <w:tcW w:w="1232" w:type="dxa"/>
          </w:tcPr>
          <w:p w:rsidR="0034754A" w:rsidRPr="002139BF" w:rsidRDefault="0034754A" w:rsidP="00425544">
            <w:pPr>
              <w:jc w:val="right"/>
              <w:rPr>
                <w:lang w:val="en-US"/>
              </w:rPr>
            </w:pPr>
            <w:r w:rsidRPr="002139BF">
              <w:rPr>
                <w:lang w:val="en-US"/>
              </w:rPr>
              <w:t>25</w:t>
            </w:r>
            <w:r w:rsidRPr="002139BF">
              <w:t>5</w:t>
            </w:r>
          </w:p>
        </w:tc>
        <w:tc>
          <w:tcPr>
            <w:tcW w:w="1701" w:type="dxa"/>
          </w:tcPr>
          <w:p w:rsidR="0034754A" w:rsidRPr="002139BF" w:rsidRDefault="0034754A" w:rsidP="00425544">
            <w:pPr>
              <w:jc w:val="right"/>
              <w:rPr>
                <w:lang w:val="en-US"/>
              </w:rPr>
            </w:pPr>
            <w:r w:rsidRPr="002139BF">
              <w:rPr>
                <w:lang w:val="en-US"/>
              </w:rPr>
              <w:t>200</w:t>
            </w:r>
          </w:p>
        </w:tc>
        <w:tc>
          <w:tcPr>
            <w:tcW w:w="1985" w:type="dxa"/>
          </w:tcPr>
          <w:p w:rsidR="0034754A" w:rsidRPr="002139BF" w:rsidRDefault="0034754A" w:rsidP="00425544">
            <w:pPr>
              <w:jc w:val="right"/>
              <w:rPr>
                <w:lang w:val="en-US"/>
              </w:rPr>
            </w:pPr>
            <w:r w:rsidRPr="002139BF">
              <w:rPr>
                <w:lang w:val="en-US"/>
              </w:rPr>
              <w:t>1</w:t>
            </w:r>
            <w:r w:rsidRPr="002139BF">
              <w:t>4</w:t>
            </w:r>
            <w:r w:rsidRPr="002139BF">
              <w:rPr>
                <w:lang w:val="en-US"/>
              </w:rPr>
              <w:t>50</w:t>
            </w:r>
          </w:p>
        </w:tc>
      </w:tr>
      <w:tr w:rsidR="0034754A" w:rsidRPr="002139BF" w:rsidTr="00425544">
        <w:trPr>
          <w:jc w:val="center"/>
        </w:trPr>
        <w:tc>
          <w:tcPr>
            <w:tcW w:w="1461" w:type="dxa"/>
          </w:tcPr>
          <w:p w:rsidR="0034754A" w:rsidRPr="002139BF" w:rsidRDefault="0034754A" w:rsidP="00425544">
            <w:pPr>
              <w:jc w:val="both"/>
              <w:rPr>
                <w:lang w:val="en-US"/>
              </w:rPr>
            </w:pPr>
            <w:r w:rsidRPr="002139BF">
              <w:rPr>
                <w:lang w:val="en-US"/>
              </w:rPr>
              <w:t>A3</w:t>
            </w:r>
          </w:p>
        </w:tc>
        <w:tc>
          <w:tcPr>
            <w:tcW w:w="1232" w:type="dxa"/>
          </w:tcPr>
          <w:p w:rsidR="0034754A" w:rsidRPr="002139BF" w:rsidRDefault="0034754A" w:rsidP="00425544">
            <w:pPr>
              <w:jc w:val="right"/>
              <w:rPr>
                <w:lang w:val="en-US"/>
              </w:rPr>
            </w:pPr>
            <w:r w:rsidRPr="002139BF">
              <w:rPr>
                <w:lang w:val="en-US"/>
              </w:rPr>
              <w:t>250</w:t>
            </w:r>
          </w:p>
        </w:tc>
        <w:tc>
          <w:tcPr>
            <w:tcW w:w="1701" w:type="dxa"/>
          </w:tcPr>
          <w:p w:rsidR="0034754A" w:rsidRPr="002139BF" w:rsidRDefault="0034754A" w:rsidP="00425544">
            <w:pPr>
              <w:jc w:val="right"/>
              <w:rPr>
                <w:lang w:val="en-US"/>
              </w:rPr>
            </w:pPr>
            <w:r w:rsidRPr="002139BF">
              <w:rPr>
                <w:lang w:val="en-US"/>
              </w:rPr>
              <w:t>100</w:t>
            </w:r>
          </w:p>
        </w:tc>
        <w:tc>
          <w:tcPr>
            <w:tcW w:w="1985" w:type="dxa"/>
          </w:tcPr>
          <w:p w:rsidR="0034754A" w:rsidRPr="002139BF" w:rsidRDefault="0034754A" w:rsidP="00425544">
            <w:pPr>
              <w:jc w:val="right"/>
              <w:rPr>
                <w:lang w:val="en-US"/>
              </w:rPr>
            </w:pPr>
            <w:r w:rsidRPr="002139BF">
              <w:t>4</w:t>
            </w:r>
            <w:r w:rsidRPr="002139BF">
              <w:rPr>
                <w:lang w:val="en-US"/>
              </w:rPr>
              <w:t>0</w:t>
            </w:r>
          </w:p>
        </w:tc>
      </w:tr>
    </w:tbl>
    <w:p w:rsidR="0034754A" w:rsidRPr="002139BF" w:rsidRDefault="0034754A" w:rsidP="0034754A">
      <w:pPr>
        <w:ind w:firstLine="567"/>
        <w:jc w:val="both"/>
      </w:pPr>
      <w:r w:rsidRPr="002139BF">
        <w:t>Определите наиболее оптимальную стратегию предприятия и цену игры. Дайте экономическую интерпретацию результатов решения задачи.</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6</w:t>
      </w:r>
    </w:p>
    <w:p w:rsidR="0034754A" w:rsidRPr="002139BF" w:rsidRDefault="0034754A" w:rsidP="0034754A">
      <w:pPr>
        <w:ind w:firstLine="720"/>
        <w:jc w:val="both"/>
        <w:rPr>
          <w:lang w:eastAsia="zh-CN"/>
        </w:rPr>
      </w:pPr>
      <w:r w:rsidRPr="002139BF">
        <w:rPr>
          <w:lang w:eastAsia="zh-CN"/>
        </w:rPr>
        <w:t>Сторона</w:t>
      </w:r>
      <w:proofErr w:type="gramStart"/>
      <w:r w:rsidRPr="002139BF">
        <w:rPr>
          <w:lang w:eastAsia="zh-CN"/>
        </w:rPr>
        <w:t xml:space="preserve"> В</w:t>
      </w:r>
      <w:proofErr w:type="gramEnd"/>
      <w:r w:rsidRPr="002139BF">
        <w:rPr>
          <w:lang w:eastAsia="zh-CN"/>
        </w:rPr>
        <w:t xml:space="preserve"> засылает подводную лодку в один из двух районов. Сторона A, располагая тремя противолодочными кораблями, стремится обнаружить лодку противника. Сторона</w:t>
      </w:r>
      <w:proofErr w:type="gramStart"/>
      <w:r w:rsidRPr="002139BF">
        <w:rPr>
          <w:lang w:eastAsia="zh-CN"/>
        </w:rPr>
        <w:t xml:space="preserve"> В</w:t>
      </w:r>
      <w:proofErr w:type="gramEnd"/>
      <w:r w:rsidRPr="002139BF">
        <w:rPr>
          <w:lang w:eastAsia="zh-CN"/>
        </w:rPr>
        <w:t xml:space="preserve"> стремится этого избежать. Вероятность обнаружения подводной лодки в 1-м районе одним противолодочным кораблем равна p</w:t>
      </w:r>
      <w:r w:rsidRPr="002139BF">
        <w:rPr>
          <w:vertAlign w:val="subscript"/>
          <w:lang w:eastAsia="zh-CN"/>
        </w:rPr>
        <w:t xml:space="preserve">1 </w:t>
      </w:r>
      <w:r w:rsidRPr="002139BF">
        <w:rPr>
          <w:lang w:eastAsia="zh-CN"/>
        </w:rPr>
        <w:t>= 0,4, во втором — p</w:t>
      </w:r>
      <w:r w:rsidRPr="002139BF">
        <w:rPr>
          <w:vertAlign w:val="subscript"/>
          <w:lang w:eastAsia="zh-CN"/>
        </w:rPr>
        <w:t>2</w:t>
      </w:r>
      <w:r w:rsidRPr="002139BF">
        <w:rPr>
          <w:lang w:eastAsia="zh-CN"/>
        </w:rPr>
        <w:t xml:space="preserve"> = 0,6.</w:t>
      </w:r>
    </w:p>
    <w:p w:rsidR="0034754A" w:rsidRPr="002139BF" w:rsidRDefault="0034754A" w:rsidP="0034754A">
      <w:pPr>
        <w:ind w:firstLine="720"/>
        <w:jc w:val="both"/>
        <w:rPr>
          <w:lang w:eastAsia="zh-CN"/>
        </w:rPr>
      </w:pPr>
      <w:r w:rsidRPr="002139BF">
        <w:rPr>
          <w:lang w:eastAsia="zh-CN"/>
        </w:rPr>
        <w:t>Предполагается, что обнаружение лодки каждым кораблем является независимым событием. Сторона</w:t>
      </w:r>
      <w:proofErr w:type="gramStart"/>
      <w:r w:rsidRPr="002139BF">
        <w:rPr>
          <w:lang w:eastAsia="zh-CN"/>
        </w:rPr>
        <w:t xml:space="preserve"> А</w:t>
      </w:r>
      <w:proofErr w:type="gramEnd"/>
      <w:r w:rsidRPr="002139BF">
        <w:rPr>
          <w:lang w:eastAsia="zh-CN"/>
        </w:rPr>
        <w:t xml:space="preserve"> может посылать в различные районы разное количество кораблей (распределение кораблей по районам и есть ее стратегия).</w:t>
      </w:r>
    </w:p>
    <w:p w:rsidR="0034754A" w:rsidRPr="002139BF" w:rsidRDefault="0034754A" w:rsidP="0034754A">
      <w:pPr>
        <w:ind w:firstLine="720"/>
        <w:jc w:val="both"/>
        <w:rPr>
          <w:lang w:eastAsia="zh-CN"/>
        </w:rPr>
      </w:pPr>
      <w:r w:rsidRPr="002139BF">
        <w:rPr>
          <w:lang w:eastAsia="zh-CN"/>
        </w:rPr>
        <w:t>Считая сторону</w:t>
      </w:r>
      <w:proofErr w:type="gramStart"/>
      <w:r w:rsidRPr="002139BF">
        <w:rPr>
          <w:lang w:eastAsia="zh-CN"/>
        </w:rPr>
        <w:t xml:space="preserve"> А</w:t>
      </w:r>
      <w:proofErr w:type="gramEnd"/>
      <w:r w:rsidRPr="002139BF">
        <w:rPr>
          <w:lang w:eastAsia="zh-CN"/>
        </w:rPr>
        <w:t xml:space="preserve"> игроком 1, построить игру и найти оптимальное распределение противолодочных кораблей по регионам.</w:t>
      </w:r>
    </w:p>
    <w:p w:rsidR="0034754A" w:rsidRPr="002139BF" w:rsidRDefault="0034754A" w:rsidP="0034754A">
      <w:pPr>
        <w:ind w:firstLine="720"/>
        <w:jc w:val="both"/>
        <w:rPr>
          <w:lang w:eastAsia="zh-CN"/>
        </w:rPr>
      </w:pPr>
      <w:r w:rsidRPr="002139BF">
        <w:rPr>
          <w:lang w:eastAsia="zh-CN"/>
        </w:rPr>
        <w:t>Какова цена игры? С какой частотой стороне</w:t>
      </w:r>
      <w:proofErr w:type="gramStart"/>
      <w:r w:rsidRPr="002139BF">
        <w:rPr>
          <w:lang w:eastAsia="zh-CN"/>
        </w:rPr>
        <w:t xml:space="preserve"> А</w:t>
      </w:r>
      <w:proofErr w:type="gramEnd"/>
      <w:r w:rsidRPr="002139BF">
        <w:rPr>
          <w:lang w:eastAsia="zh-CN"/>
        </w:rPr>
        <w:t xml:space="preserve"> следует посылать в регион 2 три противолодочных корабля? С какой частотой стороне</w:t>
      </w:r>
      <w:proofErr w:type="gramStart"/>
      <w:r w:rsidRPr="002139BF">
        <w:rPr>
          <w:lang w:eastAsia="zh-CN"/>
        </w:rPr>
        <w:t xml:space="preserve"> А</w:t>
      </w:r>
      <w:proofErr w:type="gramEnd"/>
      <w:r w:rsidRPr="002139BF">
        <w:rPr>
          <w:lang w:eastAsia="zh-CN"/>
        </w:rPr>
        <w:t xml:space="preserve"> следует посылать в регион 1 один противолодочный корабль? С какой частотой стороне</w:t>
      </w:r>
      <w:proofErr w:type="gramStart"/>
      <w:r w:rsidRPr="002139BF">
        <w:rPr>
          <w:lang w:eastAsia="zh-CN"/>
        </w:rPr>
        <w:t xml:space="preserve"> В</w:t>
      </w:r>
      <w:proofErr w:type="gramEnd"/>
      <w:r w:rsidRPr="002139BF">
        <w:rPr>
          <w:lang w:eastAsia="zh-CN"/>
        </w:rPr>
        <w:t xml:space="preserve"> следует посылать подлодку в регион 2?</w:t>
      </w:r>
    </w:p>
    <w:p w:rsidR="0034754A" w:rsidRPr="002139BF" w:rsidRDefault="0034754A" w:rsidP="0034754A">
      <w:pPr>
        <w:ind w:firstLine="720"/>
        <w:jc w:val="both"/>
        <w:rPr>
          <w:lang w:eastAsia="zh-CN"/>
        </w:rPr>
      </w:pPr>
    </w:p>
    <w:p w:rsidR="0034754A" w:rsidRPr="002139BF" w:rsidRDefault="0034754A" w:rsidP="0034754A">
      <w:pPr>
        <w:keepNext/>
        <w:jc w:val="both"/>
        <w:rPr>
          <w:b/>
          <w:lang w:eastAsia="zh-CN"/>
        </w:rPr>
      </w:pPr>
      <w:r w:rsidRPr="002139BF">
        <w:rPr>
          <w:b/>
          <w:lang w:eastAsia="zh-CN"/>
        </w:rPr>
        <w:t>Задача</w:t>
      </w:r>
      <w:proofErr w:type="gramStart"/>
      <w:r w:rsidRPr="002139BF">
        <w:rPr>
          <w:b/>
          <w:lang w:eastAsia="zh-CN"/>
        </w:rPr>
        <w:t>7</w:t>
      </w:r>
      <w:proofErr w:type="gramEnd"/>
    </w:p>
    <w:p w:rsidR="0034754A" w:rsidRPr="002139BF" w:rsidRDefault="0034754A" w:rsidP="0034754A">
      <w:pPr>
        <w:ind w:firstLine="720"/>
        <w:jc w:val="both"/>
        <w:rPr>
          <w:lang w:eastAsia="zh-CN"/>
        </w:rPr>
      </w:pPr>
      <w:r w:rsidRPr="002139BF">
        <w:rPr>
          <w:lang w:eastAsia="zh-CN"/>
        </w:rPr>
        <w:t>В одном сельскохозяйственном районе погода в течение вегетационного периода в среднем может быть холодной или теплой. На ферме с площадью в 1500 акров планируется посев двух культур. Если вегетационный период холодный, то ожидаемая прибыль от урожая составляет 20 долларов на акр для культуры I и 10 долларов на акр для культуры II. Если же вегетационный период теплый, то ожидаемая прибыль оценивается в 10 долларов за акр для культуры I и 30 долларов за акр для культуры II.</w:t>
      </w:r>
    </w:p>
    <w:p w:rsidR="0034754A" w:rsidRPr="002139BF" w:rsidRDefault="0034754A" w:rsidP="0034754A">
      <w:pPr>
        <w:ind w:firstLine="720"/>
        <w:jc w:val="both"/>
        <w:rPr>
          <w:lang w:eastAsia="zh-CN"/>
        </w:rPr>
      </w:pPr>
      <w:r w:rsidRPr="002139BF">
        <w:rPr>
          <w:lang w:eastAsia="zh-CN"/>
        </w:rPr>
        <w:t>Опишите конкуренцию между фермером и погодой как матричную игру.</w:t>
      </w:r>
    </w:p>
    <w:p w:rsidR="0034754A" w:rsidRPr="002139BF" w:rsidRDefault="0034754A" w:rsidP="0034754A">
      <w:pPr>
        <w:ind w:firstLine="720"/>
        <w:jc w:val="both"/>
        <w:rPr>
          <w:lang w:eastAsia="zh-CN"/>
        </w:rPr>
      </w:pPr>
      <w:r w:rsidRPr="002139BF">
        <w:rPr>
          <w:lang w:eastAsia="zh-CN"/>
        </w:rPr>
        <w:t xml:space="preserve">Какова оптимальная стратегия фермера, когда нет никакой информации относительно вероятностей теплой или холодной погоды? Если погода с равной вероятностью может быть теплой или холодной, </w:t>
      </w:r>
      <w:proofErr w:type="gramStart"/>
      <w:r w:rsidRPr="002139BF">
        <w:rPr>
          <w:lang w:eastAsia="zh-CN"/>
        </w:rPr>
        <w:t>то</w:t>
      </w:r>
      <w:proofErr w:type="gramEnd"/>
      <w:r w:rsidRPr="002139BF">
        <w:rPr>
          <w:lang w:eastAsia="zh-CN"/>
        </w:rPr>
        <w:t xml:space="preserve"> сколько акров следует отвести фермеру под каждую культуру?</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8</w:t>
      </w:r>
    </w:p>
    <w:p w:rsidR="0034754A" w:rsidRPr="002139BF" w:rsidRDefault="0034754A" w:rsidP="0034754A">
      <w:pPr>
        <w:ind w:firstLine="720"/>
        <w:jc w:val="both"/>
        <w:rPr>
          <w:lang w:eastAsia="zh-CN"/>
        </w:rPr>
      </w:pPr>
      <w:r w:rsidRPr="002139BF">
        <w:rPr>
          <w:lang w:eastAsia="zh-CN"/>
        </w:rPr>
        <w:t>В экспериментах ворон и попугайчиков обучают распознаванию чисел до семи. Используется следующая схема эксперимента. Рацион вороны R и попугайчика</w:t>
      </w:r>
      <w:proofErr w:type="gramStart"/>
      <w:r w:rsidRPr="002139BF">
        <w:rPr>
          <w:lang w:eastAsia="zh-CN"/>
        </w:rPr>
        <w:t xml:space="preserve"> С</w:t>
      </w:r>
      <w:proofErr w:type="gramEnd"/>
      <w:r w:rsidRPr="002139BF">
        <w:rPr>
          <w:lang w:eastAsia="zh-CN"/>
        </w:rPr>
        <w:t xml:space="preserve"> должен определяться матричной игрой. Каждой птице показывают три карточки с нанесенными на них двумя, четырьмя и семью точками. Если обе птицы выбирают одну и ту же карточку, то R получает из рациона</w:t>
      </w:r>
      <w:proofErr w:type="gramStart"/>
      <w:r w:rsidRPr="002139BF">
        <w:rPr>
          <w:lang w:eastAsia="zh-CN"/>
        </w:rPr>
        <w:t xml:space="preserve"> С</w:t>
      </w:r>
      <w:proofErr w:type="gramEnd"/>
      <w:r w:rsidRPr="002139BF">
        <w:rPr>
          <w:lang w:eastAsia="zh-CN"/>
        </w:rPr>
        <w:t xml:space="preserve"> количество червяков, равное удвоенному числу точек на карточке. Если они выбирают разные карточки, то</w:t>
      </w:r>
      <w:proofErr w:type="gramStart"/>
      <w:r w:rsidRPr="002139BF">
        <w:rPr>
          <w:lang w:eastAsia="zh-CN"/>
        </w:rPr>
        <w:t xml:space="preserve"> С</w:t>
      </w:r>
      <w:proofErr w:type="gramEnd"/>
      <w:r w:rsidRPr="002139BF">
        <w:rPr>
          <w:lang w:eastAsia="zh-CN"/>
        </w:rPr>
        <w:t xml:space="preserve"> получает из рациона R количество червей, равное разнице в числе точек на карточках.</w:t>
      </w:r>
    </w:p>
    <w:p w:rsidR="0034754A" w:rsidRPr="002139BF" w:rsidRDefault="0034754A" w:rsidP="0034754A">
      <w:pPr>
        <w:ind w:firstLine="720"/>
        <w:jc w:val="both"/>
        <w:rPr>
          <w:lang w:eastAsia="zh-CN"/>
        </w:rPr>
      </w:pPr>
      <w:r w:rsidRPr="002139BF">
        <w:rPr>
          <w:lang w:eastAsia="zh-CN"/>
        </w:rPr>
        <w:t xml:space="preserve">В предположении, что ходы делаются независимо (например, с помощью двух наборов карточек), требуется описать этот эксперимент как матричную игру. Найти оптимальные чистые стратегии игроков. Чьи шансы на выигрыш предпочтительнее в </w:t>
      </w:r>
      <w:r w:rsidRPr="002139BF">
        <w:rPr>
          <w:lang w:eastAsia="zh-CN"/>
        </w:rPr>
        <w:lastRenderedPageBreak/>
        <w:t>случае чистых стратегий? Найти оптимальные смешанные стратегии. Чьи шансы предпочтительнее в этом случае?</w:t>
      </w:r>
    </w:p>
    <w:p w:rsidR="0034754A" w:rsidRPr="002139BF" w:rsidRDefault="0034754A" w:rsidP="0034754A">
      <w:pPr>
        <w:ind w:firstLine="720"/>
        <w:jc w:val="both"/>
        <w:rPr>
          <w:lang w:eastAsia="zh-CN"/>
        </w:rPr>
      </w:pPr>
    </w:p>
    <w:p w:rsidR="0034754A" w:rsidRPr="002139BF" w:rsidRDefault="0034754A" w:rsidP="0034754A">
      <w:pPr>
        <w:jc w:val="both"/>
        <w:rPr>
          <w:b/>
          <w:lang w:eastAsia="zh-CN"/>
        </w:rPr>
      </w:pPr>
      <w:r w:rsidRPr="002139BF">
        <w:rPr>
          <w:b/>
          <w:lang w:eastAsia="zh-CN"/>
        </w:rPr>
        <w:t>Задача 9</w:t>
      </w:r>
    </w:p>
    <w:p w:rsidR="0034754A" w:rsidRPr="002139BF" w:rsidRDefault="0034754A" w:rsidP="0034754A">
      <w:pPr>
        <w:ind w:firstLine="720"/>
        <w:jc w:val="both"/>
        <w:rPr>
          <w:lang w:eastAsia="zh-CN"/>
        </w:rPr>
      </w:pPr>
      <w:r w:rsidRPr="002139BF">
        <w:rPr>
          <w:lang w:eastAsia="zh-CN"/>
        </w:rPr>
        <w:t xml:space="preserve">В игре двух лиц, именуемой </w:t>
      </w:r>
      <w:proofErr w:type="spellStart"/>
      <w:r w:rsidRPr="002139BF">
        <w:rPr>
          <w:lang w:eastAsia="zh-CN"/>
        </w:rPr>
        <w:t>двухпальцевой</w:t>
      </w:r>
      <w:proofErr w:type="spellEnd"/>
      <w:r w:rsidRPr="002139BF">
        <w:rPr>
          <w:lang w:eastAsia="zh-CN"/>
        </w:rPr>
        <w:t xml:space="preserve"> игрой </w:t>
      </w:r>
      <w:proofErr w:type="spellStart"/>
      <w:r w:rsidRPr="002139BF">
        <w:rPr>
          <w:lang w:eastAsia="zh-CN"/>
        </w:rPr>
        <w:t>Морра</w:t>
      </w:r>
      <w:proofErr w:type="spellEnd"/>
      <w:r w:rsidRPr="002139BF">
        <w:rPr>
          <w:lang w:eastAsia="zh-CN"/>
        </w:rPr>
        <w:t>, каждый игрок показывает один или два пальца и одновременно отгадывает число пальцев, которые покажет его противник. Игрок, который угадал, выигрывает сумму, равную суммарному числу показанных противниками пальцев. Иначе игра заканчивается вничью.</w:t>
      </w:r>
    </w:p>
    <w:p w:rsidR="0034754A" w:rsidRPr="002139BF" w:rsidRDefault="0034754A" w:rsidP="0034754A">
      <w:pPr>
        <w:ind w:firstLine="720"/>
        <w:jc w:val="both"/>
        <w:rPr>
          <w:lang w:eastAsia="zh-CN"/>
        </w:rPr>
      </w:pPr>
      <w:r w:rsidRPr="002139BF">
        <w:rPr>
          <w:lang w:eastAsia="zh-CN"/>
        </w:rPr>
        <w:t xml:space="preserve">Сформулируйте задачу в виде игры двух лиц с нулевой суммой и решите игру методами линейного программирования. Существует ли в данной игре </w:t>
      </w:r>
      <w:proofErr w:type="spellStart"/>
      <w:r w:rsidRPr="002139BF">
        <w:rPr>
          <w:lang w:eastAsia="zh-CN"/>
        </w:rPr>
        <w:t>седловая</w:t>
      </w:r>
      <w:proofErr w:type="spellEnd"/>
      <w:r w:rsidRPr="002139BF">
        <w:rPr>
          <w:lang w:eastAsia="zh-CN"/>
        </w:rPr>
        <w:t xml:space="preserve"> точка в чистых стратегиях? Кто из игроков в среднем выигрывает и сколько? Как часто игрок</w:t>
      </w:r>
      <w:proofErr w:type="gramStart"/>
      <w:r w:rsidRPr="002139BF">
        <w:rPr>
          <w:lang w:eastAsia="zh-CN"/>
        </w:rPr>
        <w:t xml:space="preserve"> А</w:t>
      </w:r>
      <w:proofErr w:type="gramEnd"/>
      <w:r w:rsidRPr="002139BF">
        <w:rPr>
          <w:lang w:eastAsia="zh-CN"/>
        </w:rPr>
        <w:t xml:space="preserve"> должен говорить, что его противник показал два пальца?</w:t>
      </w:r>
    </w:p>
    <w:p w:rsidR="0034754A" w:rsidRPr="002139BF" w:rsidRDefault="0034754A" w:rsidP="0034754A">
      <w:pPr>
        <w:ind w:firstLine="720"/>
        <w:jc w:val="both"/>
        <w:rPr>
          <w:lang w:eastAsia="zh-CN"/>
        </w:rPr>
      </w:pPr>
    </w:p>
    <w:p w:rsidR="0034754A" w:rsidRPr="002139BF" w:rsidRDefault="0034754A" w:rsidP="0034754A">
      <w:pPr>
        <w:keepNext/>
        <w:jc w:val="both"/>
        <w:rPr>
          <w:b/>
          <w:lang w:eastAsia="zh-CN"/>
        </w:rPr>
      </w:pPr>
      <w:r w:rsidRPr="002139BF">
        <w:rPr>
          <w:b/>
          <w:lang w:eastAsia="zh-CN"/>
        </w:rPr>
        <w:t>Задача 10</w:t>
      </w:r>
    </w:p>
    <w:p w:rsidR="0034754A" w:rsidRPr="002139BF" w:rsidRDefault="0034754A" w:rsidP="0034754A">
      <w:pPr>
        <w:ind w:firstLine="720"/>
        <w:jc w:val="both"/>
        <w:rPr>
          <w:lang w:eastAsia="zh-CN"/>
        </w:rPr>
      </w:pPr>
      <w:r w:rsidRPr="002139BF">
        <w:rPr>
          <w:lang w:eastAsia="zh-CN"/>
        </w:rPr>
        <w:t>Джек часто ездит между двумя городами. При этом есть возможность выбрать один из двух маршрутов: маршрут</w:t>
      </w:r>
      <w:proofErr w:type="gramStart"/>
      <w:r w:rsidRPr="002139BF">
        <w:rPr>
          <w:lang w:eastAsia="zh-CN"/>
        </w:rPr>
        <w:t xml:space="preserve"> А</w:t>
      </w:r>
      <w:proofErr w:type="gramEnd"/>
      <w:r w:rsidRPr="002139BF">
        <w:rPr>
          <w:lang w:eastAsia="zh-CN"/>
        </w:rPr>
        <w:t xml:space="preserve"> представляет собой скоростное шоссе в четыре полосы, маршрут В — узкую объездную дорогу.</w:t>
      </w:r>
    </w:p>
    <w:p w:rsidR="0034754A" w:rsidRPr="002139BF" w:rsidRDefault="0034754A" w:rsidP="0034754A">
      <w:pPr>
        <w:ind w:firstLine="720"/>
        <w:jc w:val="both"/>
        <w:rPr>
          <w:lang w:eastAsia="zh-CN"/>
        </w:rPr>
      </w:pPr>
      <w:r w:rsidRPr="002139BF">
        <w:rPr>
          <w:lang w:eastAsia="zh-CN"/>
        </w:rPr>
        <w:t>Патрулирование дорог осуществляется ограниченным числом полицейских. Если все полицейские расположены на одном маршруте, то Джек, обычно едущий «на грани фола», несомненно, получит штраф в 100 долл. за превышение скорости. Если полицейские патрулируют на двух маршрутах в соотношении 50 на 50, то имеется 50 % -</w:t>
      </w:r>
      <w:proofErr w:type="spellStart"/>
      <w:r w:rsidRPr="002139BF">
        <w:rPr>
          <w:lang w:eastAsia="zh-CN"/>
        </w:rPr>
        <w:t>ная</w:t>
      </w:r>
      <w:proofErr w:type="spellEnd"/>
      <w:r w:rsidRPr="002139BF">
        <w:rPr>
          <w:lang w:eastAsia="zh-CN"/>
        </w:rPr>
        <w:t xml:space="preserve"> вероятность, что Джек получит штраф в 100 долл. на маршруте</w:t>
      </w:r>
      <w:proofErr w:type="gramStart"/>
      <w:r w:rsidRPr="002139BF">
        <w:rPr>
          <w:lang w:eastAsia="zh-CN"/>
        </w:rPr>
        <w:t xml:space="preserve"> А</w:t>
      </w:r>
      <w:proofErr w:type="gramEnd"/>
      <w:r w:rsidRPr="002139BF">
        <w:rPr>
          <w:lang w:eastAsia="zh-CN"/>
        </w:rPr>
        <w:t xml:space="preserve"> и 30 %-</w:t>
      </w:r>
      <w:proofErr w:type="spellStart"/>
      <w:r w:rsidRPr="002139BF">
        <w:rPr>
          <w:lang w:eastAsia="zh-CN"/>
        </w:rPr>
        <w:t>ная</w:t>
      </w:r>
      <w:proofErr w:type="spellEnd"/>
      <w:r w:rsidRPr="002139BF">
        <w:rPr>
          <w:lang w:eastAsia="zh-CN"/>
        </w:rPr>
        <w:t xml:space="preserve"> вероятность, что он получит такой же штраф на маршруте В. Кроме того, маршрут В длиннее, поэтому бензина расходуется на 15 долл. больше, чем на маршруте А. Определите наилучшую стратегию для Джека.</w:t>
      </w:r>
    </w:p>
    <w:p w:rsidR="0034754A" w:rsidRPr="002139BF" w:rsidRDefault="0034754A" w:rsidP="0034754A">
      <w:pPr>
        <w:ind w:firstLine="720"/>
        <w:jc w:val="both"/>
        <w:rPr>
          <w:lang w:eastAsia="zh-CN"/>
        </w:rPr>
      </w:pPr>
    </w:p>
    <w:p w:rsidR="0034754A" w:rsidRPr="002139BF" w:rsidRDefault="0034754A" w:rsidP="0034754A">
      <w:pPr>
        <w:keepNext/>
        <w:jc w:val="both"/>
        <w:rPr>
          <w:b/>
          <w:lang w:eastAsia="zh-CN"/>
        </w:rPr>
      </w:pPr>
      <w:r w:rsidRPr="002139BF">
        <w:rPr>
          <w:b/>
          <w:lang w:eastAsia="zh-CN"/>
        </w:rPr>
        <w:t>Задача 11</w:t>
      </w:r>
    </w:p>
    <w:p w:rsidR="0034754A" w:rsidRPr="002139BF" w:rsidRDefault="0034754A" w:rsidP="0034754A">
      <w:pPr>
        <w:spacing w:after="60"/>
        <w:ind w:firstLine="709"/>
        <w:jc w:val="both"/>
      </w:pPr>
      <w:r w:rsidRPr="002139BF">
        <w:t>В магазине работает охранная служба — двое полицейских в штатском. Торговый зал магазина делится на две условные зоны — в зоне</w:t>
      </w:r>
      <w:proofErr w:type="gramStart"/>
      <w:r w:rsidRPr="002139BF">
        <w:t xml:space="preserve"> А</w:t>
      </w:r>
      <w:proofErr w:type="gramEnd"/>
      <w:r w:rsidRPr="002139BF">
        <w:t xml:space="preserve"> почти всегда посетителей значительно больше, чем в зоне В. Имеется некоторая позиция Т вне торговой площади, в T установлена телекамера. В каждой из двух условных зон может находиться вор. Полицейские же могут находиться в</w:t>
      </w:r>
      <w:proofErr w:type="gramStart"/>
      <w:r w:rsidRPr="002139BF">
        <w:t xml:space="preserve"> А</w:t>
      </w:r>
      <w:proofErr w:type="gramEnd"/>
      <w:r w:rsidRPr="002139BF">
        <w:t xml:space="preserve">, в </w:t>
      </w:r>
      <w:proofErr w:type="spellStart"/>
      <w:r w:rsidRPr="002139BF">
        <w:t>В</w:t>
      </w:r>
      <w:proofErr w:type="spellEnd"/>
      <w:r w:rsidRPr="002139BF">
        <w:t xml:space="preserve"> или в Т. Предполагается, что известны вероятности обнаружения вора в определенной зоне при условии, что полицейский находится в фиксированном месте. Так, вора, находящегося в</w:t>
      </w:r>
      <w:proofErr w:type="gramStart"/>
      <w:r w:rsidRPr="002139BF">
        <w:t xml:space="preserve"> А</w:t>
      </w:r>
      <w:proofErr w:type="gramEnd"/>
      <w:r w:rsidRPr="002139BF">
        <w:t>, полицейский на том же месте заметит с вероятностью 0.4; из зоны Т он заметит его в зоне А с вероятностью 0.3; и т.д. в соответствии с таблицей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7"/>
        <w:gridCol w:w="662"/>
        <w:gridCol w:w="662"/>
        <w:gridCol w:w="662"/>
      </w:tblGrid>
      <w:tr w:rsidR="0034754A" w:rsidRPr="002139BF" w:rsidTr="00425544">
        <w:trPr>
          <w:jc w:val="center"/>
        </w:trPr>
        <w:tc>
          <w:tcPr>
            <w:tcW w:w="497" w:type="dxa"/>
          </w:tcPr>
          <w:p w:rsidR="0034754A" w:rsidRPr="002139BF" w:rsidRDefault="0034754A" w:rsidP="00425544">
            <w:pPr>
              <w:spacing w:before="100" w:beforeAutospacing="1" w:after="100" w:afterAutospacing="1"/>
            </w:pPr>
          </w:p>
        </w:tc>
        <w:tc>
          <w:tcPr>
            <w:tcW w:w="662" w:type="dxa"/>
          </w:tcPr>
          <w:p w:rsidR="0034754A" w:rsidRPr="002139BF" w:rsidRDefault="0034754A" w:rsidP="00425544">
            <w:pPr>
              <w:spacing w:before="100" w:beforeAutospacing="1" w:after="100" w:afterAutospacing="1"/>
              <w:rPr>
                <w:lang w:val="en-US"/>
              </w:rPr>
            </w:pPr>
            <w:r w:rsidRPr="002139BF">
              <w:rPr>
                <w:lang w:val="en-US"/>
              </w:rPr>
              <w:t>T</w:t>
            </w:r>
          </w:p>
        </w:tc>
        <w:tc>
          <w:tcPr>
            <w:tcW w:w="662" w:type="dxa"/>
          </w:tcPr>
          <w:p w:rsidR="0034754A" w:rsidRPr="002139BF" w:rsidRDefault="0034754A" w:rsidP="00425544">
            <w:pPr>
              <w:spacing w:before="100" w:beforeAutospacing="1" w:after="100" w:afterAutospacing="1"/>
              <w:rPr>
                <w:lang w:val="en-US"/>
              </w:rPr>
            </w:pPr>
            <w:r w:rsidRPr="002139BF">
              <w:rPr>
                <w:lang w:val="en-US"/>
              </w:rPr>
              <w:t>A</w:t>
            </w:r>
          </w:p>
        </w:tc>
        <w:tc>
          <w:tcPr>
            <w:tcW w:w="662" w:type="dxa"/>
          </w:tcPr>
          <w:p w:rsidR="0034754A" w:rsidRPr="002139BF" w:rsidRDefault="0034754A" w:rsidP="00425544">
            <w:pPr>
              <w:spacing w:before="100" w:beforeAutospacing="1" w:after="100" w:afterAutospacing="1"/>
              <w:rPr>
                <w:lang w:val="en-US"/>
              </w:rPr>
            </w:pPr>
            <w:r w:rsidRPr="002139BF">
              <w:rPr>
                <w:lang w:val="en-US"/>
              </w:rPr>
              <w:t>B</w:t>
            </w:r>
          </w:p>
        </w:tc>
      </w:tr>
      <w:tr w:rsidR="0034754A" w:rsidRPr="002139BF" w:rsidTr="00425544">
        <w:trPr>
          <w:jc w:val="center"/>
        </w:trPr>
        <w:tc>
          <w:tcPr>
            <w:tcW w:w="497" w:type="dxa"/>
          </w:tcPr>
          <w:p w:rsidR="0034754A" w:rsidRPr="002139BF" w:rsidRDefault="0034754A" w:rsidP="00425544">
            <w:pPr>
              <w:spacing w:before="100" w:beforeAutospacing="1" w:after="100" w:afterAutospacing="1"/>
              <w:rPr>
                <w:lang w:val="en-US"/>
              </w:rPr>
            </w:pPr>
            <w:r w:rsidRPr="002139BF">
              <w:rPr>
                <w:lang w:val="en-US"/>
              </w:rPr>
              <w:t>A</w:t>
            </w:r>
          </w:p>
        </w:tc>
        <w:tc>
          <w:tcPr>
            <w:tcW w:w="662" w:type="dxa"/>
          </w:tcPr>
          <w:p w:rsidR="0034754A" w:rsidRPr="002139BF" w:rsidRDefault="0034754A" w:rsidP="00425544">
            <w:pPr>
              <w:spacing w:before="100" w:beforeAutospacing="1" w:after="100" w:afterAutospacing="1"/>
              <w:rPr>
                <w:lang w:val="en-US"/>
              </w:rPr>
            </w:pPr>
            <w:r w:rsidRPr="002139BF">
              <w:rPr>
                <w:lang w:val="en-US"/>
              </w:rPr>
              <w:t>0.3</w:t>
            </w:r>
          </w:p>
        </w:tc>
        <w:tc>
          <w:tcPr>
            <w:tcW w:w="662" w:type="dxa"/>
          </w:tcPr>
          <w:p w:rsidR="0034754A" w:rsidRPr="002139BF" w:rsidRDefault="0034754A" w:rsidP="00425544">
            <w:pPr>
              <w:spacing w:before="100" w:beforeAutospacing="1" w:after="100" w:afterAutospacing="1"/>
              <w:rPr>
                <w:lang w:val="en-US"/>
              </w:rPr>
            </w:pPr>
            <w:r w:rsidRPr="002139BF">
              <w:rPr>
                <w:lang w:val="en-US"/>
              </w:rPr>
              <w:t>0.4</w:t>
            </w:r>
          </w:p>
        </w:tc>
        <w:tc>
          <w:tcPr>
            <w:tcW w:w="662" w:type="dxa"/>
          </w:tcPr>
          <w:p w:rsidR="0034754A" w:rsidRPr="002139BF" w:rsidRDefault="0034754A" w:rsidP="00425544">
            <w:pPr>
              <w:spacing w:before="100" w:beforeAutospacing="1" w:after="100" w:afterAutospacing="1"/>
              <w:rPr>
                <w:lang w:val="en-US"/>
              </w:rPr>
            </w:pPr>
            <w:r w:rsidRPr="002139BF">
              <w:rPr>
                <w:lang w:val="en-US"/>
              </w:rPr>
              <w:t>0.1</w:t>
            </w:r>
          </w:p>
        </w:tc>
      </w:tr>
      <w:tr w:rsidR="0034754A" w:rsidRPr="002139BF" w:rsidTr="00425544">
        <w:trPr>
          <w:jc w:val="center"/>
        </w:trPr>
        <w:tc>
          <w:tcPr>
            <w:tcW w:w="497" w:type="dxa"/>
          </w:tcPr>
          <w:p w:rsidR="0034754A" w:rsidRPr="002139BF" w:rsidRDefault="0034754A" w:rsidP="00425544">
            <w:pPr>
              <w:spacing w:before="100" w:beforeAutospacing="1" w:after="100" w:afterAutospacing="1"/>
              <w:rPr>
                <w:lang w:val="en-US"/>
              </w:rPr>
            </w:pPr>
            <w:r w:rsidRPr="002139BF">
              <w:rPr>
                <w:lang w:val="en-US"/>
              </w:rPr>
              <w:t>B</w:t>
            </w:r>
          </w:p>
        </w:tc>
        <w:tc>
          <w:tcPr>
            <w:tcW w:w="662" w:type="dxa"/>
          </w:tcPr>
          <w:p w:rsidR="0034754A" w:rsidRPr="002139BF" w:rsidRDefault="0034754A" w:rsidP="00425544">
            <w:pPr>
              <w:spacing w:before="100" w:beforeAutospacing="1" w:after="100" w:afterAutospacing="1"/>
              <w:rPr>
                <w:lang w:val="en-US"/>
              </w:rPr>
            </w:pPr>
            <w:r w:rsidRPr="002139BF">
              <w:rPr>
                <w:lang w:val="en-US"/>
              </w:rPr>
              <w:t>0.5</w:t>
            </w:r>
          </w:p>
        </w:tc>
        <w:tc>
          <w:tcPr>
            <w:tcW w:w="662" w:type="dxa"/>
          </w:tcPr>
          <w:p w:rsidR="0034754A" w:rsidRPr="002139BF" w:rsidRDefault="0034754A" w:rsidP="00425544">
            <w:pPr>
              <w:spacing w:before="100" w:beforeAutospacing="1" w:after="100" w:afterAutospacing="1"/>
              <w:rPr>
                <w:lang w:val="en-US"/>
              </w:rPr>
            </w:pPr>
            <w:r w:rsidRPr="002139BF">
              <w:rPr>
                <w:lang w:val="en-US"/>
              </w:rPr>
              <w:t>0.2</w:t>
            </w:r>
          </w:p>
        </w:tc>
        <w:tc>
          <w:tcPr>
            <w:tcW w:w="662" w:type="dxa"/>
          </w:tcPr>
          <w:p w:rsidR="0034754A" w:rsidRPr="002139BF" w:rsidRDefault="0034754A" w:rsidP="00425544">
            <w:pPr>
              <w:spacing w:before="100" w:beforeAutospacing="1" w:after="100" w:afterAutospacing="1"/>
              <w:rPr>
                <w:lang w:val="en-US"/>
              </w:rPr>
            </w:pPr>
            <w:r w:rsidRPr="002139BF">
              <w:rPr>
                <w:lang w:val="en-US"/>
              </w:rPr>
              <w:t>0.7</w:t>
            </w:r>
          </w:p>
        </w:tc>
      </w:tr>
    </w:tbl>
    <w:p w:rsidR="0034754A" w:rsidRPr="002139BF" w:rsidRDefault="0034754A" w:rsidP="0034754A">
      <w:pPr>
        <w:spacing w:before="60"/>
        <w:ind w:firstLine="709"/>
        <w:jc w:val="both"/>
      </w:pPr>
      <w:r w:rsidRPr="002139BF">
        <w:t>Так как полицейских двое, то они могут находиться вместе или в разных местах.</w:t>
      </w:r>
    </w:p>
    <w:p w:rsidR="00D06414" w:rsidRPr="00D06414" w:rsidRDefault="0034754A" w:rsidP="00D06414">
      <w:pPr>
        <w:ind w:firstLine="720"/>
        <w:jc w:val="both"/>
        <w:rPr>
          <w:lang w:eastAsia="zh-CN"/>
        </w:rPr>
      </w:pPr>
      <w:r w:rsidRPr="002139BF">
        <w:t xml:space="preserve">Для каждой из ситуаций необходимо подсчитать вероятность обнаружения вора в каждой зоне и построить на ее основе матрицу игры (название строки — место вора, столбца — охраны). Определить, существует ли в игре </w:t>
      </w:r>
      <w:proofErr w:type="spellStart"/>
      <w:r w:rsidRPr="002139BF">
        <w:t>седловая</w:t>
      </w:r>
      <w:proofErr w:type="spellEnd"/>
      <w:r w:rsidRPr="002139BF">
        <w:t xml:space="preserve"> точка. Найти оптимальные стратегии игроков и цену игры.</w:t>
      </w:r>
    </w:p>
    <w:p w:rsidR="0034754A" w:rsidRPr="002139BF" w:rsidRDefault="0034754A" w:rsidP="0034754A">
      <w:pPr>
        <w:spacing w:before="100" w:beforeAutospacing="1" w:after="100" w:afterAutospacing="1"/>
      </w:pPr>
      <w:r w:rsidRPr="002139BF">
        <w:rPr>
          <w:b/>
          <w:bCs/>
        </w:rPr>
        <w:t xml:space="preserve">Контрольные вопросы </w:t>
      </w:r>
    </w:p>
    <w:p w:rsidR="0034754A" w:rsidRPr="002139BF" w:rsidRDefault="0034754A" w:rsidP="0034754A">
      <w:r w:rsidRPr="002139BF">
        <w:t>1. Предмет и задачи теории игр</w:t>
      </w:r>
    </w:p>
    <w:p w:rsidR="0034754A" w:rsidRPr="002139BF" w:rsidRDefault="0034754A" w:rsidP="0034754A">
      <w:r w:rsidRPr="002139BF">
        <w:t>2. Методы решения конечных игр.</w:t>
      </w:r>
    </w:p>
    <w:p w:rsidR="0034754A" w:rsidRPr="00AA06A1" w:rsidRDefault="0034754A" w:rsidP="0034754A">
      <w:r w:rsidRPr="002139BF">
        <w:t>3.Антогонистические матричные игры.</w:t>
      </w:r>
    </w:p>
    <w:p w:rsidR="00DD414B" w:rsidRDefault="00DD414B"/>
    <w:sectPr w:rsidR="00DD414B" w:rsidSect="008074D8">
      <w:footerReference w:type="default" r:id="rId110"/>
      <w:pgSz w:w="11906" w:h="16838"/>
      <w:pgMar w:top="1134" w:right="850" w:bottom="1134" w:left="1701" w:header="708" w:footer="708" w:gutter="0"/>
      <w:pgNumType w:start="17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A08" w:rsidRDefault="00235A08" w:rsidP="008074D8">
      <w:r>
        <w:separator/>
      </w:r>
    </w:p>
  </w:endnote>
  <w:endnote w:type="continuationSeparator" w:id="0">
    <w:p w:rsidR="00235A08" w:rsidRDefault="00235A08" w:rsidP="008074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6361"/>
      <w:docPartObj>
        <w:docPartGallery w:val="Page Numbers (Bottom of Page)"/>
        <w:docPartUnique/>
      </w:docPartObj>
    </w:sdtPr>
    <w:sdtContent>
      <w:p w:rsidR="008074D8" w:rsidRDefault="008074D8">
        <w:pPr>
          <w:pStyle w:val="a9"/>
          <w:jc w:val="right"/>
        </w:pPr>
        <w:fldSimple w:instr=" PAGE   \* MERGEFORMAT ">
          <w:r w:rsidR="00D06414">
            <w:rPr>
              <w:noProof/>
            </w:rPr>
            <w:t>182</w:t>
          </w:r>
        </w:fldSimple>
      </w:p>
    </w:sdtContent>
  </w:sdt>
  <w:p w:rsidR="008074D8" w:rsidRDefault="008074D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A08" w:rsidRDefault="00235A08" w:rsidP="008074D8">
      <w:r>
        <w:separator/>
      </w:r>
    </w:p>
  </w:footnote>
  <w:footnote w:type="continuationSeparator" w:id="0">
    <w:p w:rsidR="00235A08" w:rsidRDefault="00235A08" w:rsidP="008074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46D63"/>
    <w:multiLevelType w:val="hybridMultilevel"/>
    <w:tmpl w:val="8A401E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374756"/>
    <w:multiLevelType w:val="hybridMultilevel"/>
    <w:tmpl w:val="00D8D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B2F70E0"/>
    <w:multiLevelType w:val="multilevel"/>
    <w:tmpl w:val="E084CCA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67C7029A"/>
    <w:multiLevelType w:val="hybridMultilevel"/>
    <w:tmpl w:val="F64C5F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34754A"/>
    <w:rsid w:val="00235A08"/>
    <w:rsid w:val="0034754A"/>
    <w:rsid w:val="00597EF4"/>
    <w:rsid w:val="005B0C56"/>
    <w:rsid w:val="008074D8"/>
    <w:rsid w:val="00A16A56"/>
    <w:rsid w:val="00B16227"/>
    <w:rsid w:val="00B37738"/>
    <w:rsid w:val="00C3543C"/>
    <w:rsid w:val="00D06414"/>
    <w:rsid w:val="00DD41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5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754A"/>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754A"/>
    <w:rPr>
      <w:rFonts w:ascii="Times New Roman" w:eastAsia="Times New Roman" w:hAnsi="Times New Roman" w:cs="Times New Roman"/>
      <w:sz w:val="28"/>
      <w:szCs w:val="24"/>
      <w:lang w:eastAsia="ru-RU"/>
    </w:rPr>
  </w:style>
  <w:style w:type="paragraph" w:styleId="a3">
    <w:name w:val="Title"/>
    <w:aliases w:val=" Знак"/>
    <w:basedOn w:val="a"/>
    <w:link w:val="a4"/>
    <w:qFormat/>
    <w:rsid w:val="0034754A"/>
    <w:pPr>
      <w:jc w:val="center"/>
    </w:pPr>
    <w:rPr>
      <w:i/>
      <w:iCs/>
      <w:sz w:val="40"/>
      <w:szCs w:val="20"/>
      <w:u w:val="single"/>
    </w:rPr>
  </w:style>
  <w:style w:type="character" w:customStyle="1" w:styleId="a4">
    <w:name w:val="Название Знак"/>
    <w:aliases w:val=" Знак Знак"/>
    <w:basedOn w:val="a0"/>
    <w:link w:val="a3"/>
    <w:rsid w:val="0034754A"/>
    <w:rPr>
      <w:rFonts w:ascii="Times New Roman" w:eastAsia="Times New Roman" w:hAnsi="Times New Roman" w:cs="Times New Roman"/>
      <w:i/>
      <w:iCs/>
      <w:sz w:val="40"/>
      <w:szCs w:val="20"/>
      <w:u w:val="single"/>
      <w:lang w:eastAsia="ru-RU"/>
    </w:rPr>
  </w:style>
  <w:style w:type="paragraph" w:customStyle="1" w:styleId="Style3">
    <w:name w:val="Style3"/>
    <w:basedOn w:val="a"/>
    <w:rsid w:val="0034754A"/>
    <w:pPr>
      <w:widowControl w:val="0"/>
      <w:autoSpaceDE w:val="0"/>
      <w:autoSpaceDN w:val="0"/>
      <w:adjustRightInd w:val="0"/>
    </w:pPr>
    <w:rPr>
      <w:rFonts w:ascii="Arial" w:hAnsi="Arial"/>
    </w:rPr>
  </w:style>
  <w:style w:type="character" w:customStyle="1" w:styleId="FontStyle39">
    <w:name w:val="Font Style39"/>
    <w:rsid w:val="0034754A"/>
    <w:rPr>
      <w:rFonts w:ascii="Times New Roman" w:hAnsi="Times New Roman" w:cs="Times New Roman"/>
      <w:spacing w:val="20"/>
      <w:sz w:val="44"/>
      <w:szCs w:val="44"/>
    </w:rPr>
  </w:style>
  <w:style w:type="paragraph" w:styleId="a5">
    <w:name w:val="Balloon Text"/>
    <w:basedOn w:val="a"/>
    <w:link w:val="a6"/>
    <w:uiPriority w:val="99"/>
    <w:semiHidden/>
    <w:unhideWhenUsed/>
    <w:rsid w:val="0034754A"/>
    <w:rPr>
      <w:rFonts w:ascii="Tahoma" w:hAnsi="Tahoma" w:cs="Tahoma"/>
      <w:sz w:val="16"/>
      <w:szCs w:val="16"/>
    </w:rPr>
  </w:style>
  <w:style w:type="character" w:customStyle="1" w:styleId="a6">
    <w:name w:val="Текст выноски Знак"/>
    <w:basedOn w:val="a0"/>
    <w:link w:val="a5"/>
    <w:uiPriority w:val="99"/>
    <w:semiHidden/>
    <w:rsid w:val="0034754A"/>
    <w:rPr>
      <w:rFonts w:ascii="Tahoma" w:eastAsia="Times New Roman" w:hAnsi="Tahoma" w:cs="Tahoma"/>
      <w:sz w:val="16"/>
      <w:szCs w:val="16"/>
      <w:lang w:eastAsia="ru-RU"/>
    </w:rPr>
  </w:style>
  <w:style w:type="paragraph" w:styleId="a7">
    <w:name w:val="header"/>
    <w:basedOn w:val="a"/>
    <w:link w:val="a8"/>
    <w:uiPriority w:val="99"/>
    <w:semiHidden/>
    <w:unhideWhenUsed/>
    <w:rsid w:val="008074D8"/>
    <w:pPr>
      <w:tabs>
        <w:tab w:val="center" w:pos="4677"/>
        <w:tab w:val="right" w:pos="9355"/>
      </w:tabs>
    </w:pPr>
  </w:style>
  <w:style w:type="character" w:customStyle="1" w:styleId="a8">
    <w:name w:val="Верхний колонтитул Знак"/>
    <w:basedOn w:val="a0"/>
    <w:link w:val="a7"/>
    <w:uiPriority w:val="99"/>
    <w:semiHidden/>
    <w:rsid w:val="008074D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74D8"/>
    <w:pPr>
      <w:tabs>
        <w:tab w:val="center" w:pos="4677"/>
        <w:tab w:val="right" w:pos="9355"/>
      </w:tabs>
    </w:pPr>
  </w:style>
  <w:style w:type="character" w:customStyle="1" w:styleId="aa">
    <w:name w:val="Нижний колонтитул Знак"/>
    <w:basedOn w:val="a0"/>
    <w:link w:val="a9"/>
    <w:uiPriority w:val="99"/>
    <w:rsid w:val="008074D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07" Type="http://schemas.openxmlformats.org/officeDocument/2006/relationships/image" Target="media/image51.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87" Type="http://schemas.openxmlformats.org/officeDocument/2006/relationships/image" Target="media/image41.wmf"/><Relationship Id="rId102" Type="http://schemas.openxmlformats.org/officeDocument/2006/relationships/oleObject" Target="embeddings/oleObject48.bin"/><Relationship Id="rId110"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png"/><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3885</Words>
  <Characters>22150</Characters>
  <Application>Microsoft Office Word</Application>
  <DocSecurity>0</DocSecurity>
  <Lines>184</Lines>
  <Paragraphs>51</Paragraphs>
  <ScaleCrop>false</ScaleCrop>
  <Company>SPecialiST RePack</Company>
  <LinksUpToDate>false</LinksUpToDate>
  <CharactersWithSpaces>25984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dcterms:created xsi:type="dcterms:W3CDTF">2017-04-12T03:51:00Z</dcterms:created>
  <dcterms:modified xsi:type="dcterms:W3CDTF">2017-04-23T18:45:00Z</dcterms:modified>
</cp:coreProperties>
</file>